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行唐县农业农村局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行唐县革命老区重点村建设项目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招标代理机构的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比选公告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为进一步推动我局公开招标、政府采购等工作规范化、程序化，根据国家现行相关规定和要求，拟公开比选具有相应资质的专业招标代理机构，按规定委托其办理我单位202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行唐县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革命老区重点村建设项目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招标、政府采购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事宜。特制定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一、比选内容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行唐县农业农村局202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行唐县革命老区重点村建设项目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招标、政府采购招标代理机构比选。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-9月</w:t>
      </w:r>
      <w:r>
        <w:rPr>
          <w:rFonts w:hint="eastAsia" w:ascii="仿宋_GB2312" w:hAnsi="仿宋_GB2312" w:eastAsia="仿宋_GB2312" w:cs="仿宋_GB2312"/>
          <w:sz w:val="32"/>
          <w:szCs w:val="32"/>
        </w:rPr>
        <w:t>（根据评审报告出具时间适时安排）。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三、比选方式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公开比选。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四、比选数量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符合条件代理机构数量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五、资格要求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1.代理机构办公地点在石家庄市范围内，具有独立法人资格，具备政府采购相关资质（在河北省公共资源交易中心和河北省政府采购网备案），三年内无违纪、违法等不良记录，信誉良好。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2.自愿按《招标代理服务承诺书》（附件）格式提供招标代理服务承诺。 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3.比选人禁止用第三人身份参选或两家及以上代理机构的法定代表人、实际控制人、负责人、业务承揽受益人为同一人或者存在直接控股、管理关系的不同代理机构参选，破坏公平竞争。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4.列入失信被执行人、重大税收违法案件当事人名单，列入严重违法失信行为记录名单，并在处罚期内的，不得参与比选。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报名方式及</w:t>
      </w:r>
      <w:r>
        <w:rPr>
          <w:rFonts w:hint="eastAsia" w:ascii="黑体" w:hAnsi="黑体" w:eastAsia="黑体" w:cs="黑体"/>
          <w:sz w:val="32"/>
          <w:szCs w:val="32"/>
        </w:rPr>
        <w:t>响应文件递交地点及截止时间（北京时间）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报名方式：本次比选采用网上报名方式，参选单位需将机构名称、联系人及联系方式报送邮箱：xtshbf</w:t>
      </w:r>
      <w:r>
        <w:rPr>
          <w:rFonts w:hint="eastAsia" w:ascii="仿宋_GB2312" w:hAnsi="仿宋_GB2312" w:eastAsia="仿宋_GB2312" w:cs="仿宋_GB2312"/>
          <w:sz w:val="32"/>
          <w:szCs w:val="32"/>
        </w:rPr>
        <w:t>2023@163.com。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报名截止时间到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：00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过时将不再接受报名。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递交地点：行唐县农业农村局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</w:t>
      </w:r>
      <w:r>
        <w:rPr>
          <w:rFonts w:hint="eastAsia" w:ascii="仿宋_GB2312" w:hAnsi="仿宋_GB2312" w:eastAsia="仿宋_GB2312" w:cs="仿宋_GB2312"/>
          <w:sz w:val="32"/>
          <w:szCs w:val="32"/>
        </w:rPr>
        <w:t>帮扶股（县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农业农村局西</w:t>
      </w:r>
      <w:r>
        <w:rPr>
          <w:rFonts w:hint="eastAsia" w:ascii="仿宋_GB2312" w:hAnsi="仿宋_GB2312" w:eastAsia="仿宋_GB2312" w:cs="仿宋_GB2312"/>
          <w:sz w:val="32"/>
          <w:szCs w:val="32"/>
        </w:rPr>
        <w:t>楼205房间）。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截止时间：202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：00，未在规定时限送达的不再受理。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七、递交文件内容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1.法定代表人或授权委托代理人身份证复印件（带原件备查）。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2.公司基本情况(包括公司简介、营业执照、资质证明、公司营业场所证明等）。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3.公司无不良行为记录证明材料。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4.从业人员资格证明文件及近6个月社保证明。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5.近3年(202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年至今)代理农业农村类（涉农衔接资金项目、高标准农田等项目）的货物、服务、工程类公开招标和政府采购项目相关业绩。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6.行业荣誉等。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7.收费报价。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8.代理服务质量保障相关制度与措施。包括代理服务质量保证措施、采购代理工作制度、风险管控措施、实施的廉洁从业措施、采购(或)招标项目保密措施、专职招标(采购)从业人员配置情况等。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9.报名机构认为需要提供的其他材料。响应文件需密封后加盖单位公章，封面注明单位名称、联系人及联系电话。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八、评审时间、地点、方式及标准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由行唐县农业农村局组成的评审小组进行评审。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采取综合评分法进行。评审组根据参选代理机构提供的服务质量保证措施方案、采购代理工作制度、风险管控措施方案、实施的廉洁从业措施、采购(或)招标项目保密措施、专职招标(采购)从业人员配置情况、近3年(202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年至今)代理的农业农村类货物、服务、工程类公开招标和政府采购项目相关业绩等进行评分，经比选确定招标代理机构后，农业农村局工作人员于3个工作日内以电话方式通知中选单位，适时签订招标代理合同。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九、公告地点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政府网站发布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十、工作联系人及电话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钱山林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18232149828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附件：招标代理服务承诺书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jg5NGNkNWQxOTkwODdjYzk2OTc3MzY1Mjg2YTIifQ=="/>
  </w:docVars>
  <w:rsids>
    <w:rsidRoot w:val="00000000"/>
    <w:rsid w:val="08621097"/>
    <w:rsid w:val="0BD93D21"/>
    <w:rsid w:val="133F67D6"/>
    <w:rsid w:val="1517701E"/>
    <w:rsid w:val="1F524874"/>
    <w:rsid w:val="20667CED"/>
    <w:rsid w:val="243E7C64"/>
    <w:rsid w:val="24BF0732"/>
    <w:rsid w:val="256E180B"/>
    <w:rsid w:val="2C6238DC"/>
    <w:rsid w:val="31187AA2"/>
    <w:rsid w:val="32E13AF4"/>
    <w:rsid w:val="3F585DCC"/>
    <w:rsid w:val="42A816A9"/>
    <w:rsid w:val="620B1CA4"/>
    <w:rsid w:val="66B649B4"/>
    <w:rsid w:val="6C9C7C92"/>
    <w:rsid w:val="74F70265"/>
    <w:rsid w:val="7FBB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1271</Words>
  <Characters>1346</Characters>
  <Lines>0</Lines>
  <Paragraphs>0</Paragraphs>
  <TotalTime>42</TotalTime>
  <ScaleCrop>false</ScaleCrop>
  <LinksUpToDate>false</LinksUpToDate>
  <CharactersWithSpaces>1355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2026-08-24T01:00:01Z</cp:lastPrinted>
  <dcterms:modified xsi:type="dcterms:W3CDTF">2026-08-24T01:21:01Z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2C5E97CC2049400DB05C6A2B7E2A3A06</vt:lpwstr>
  </property>
</Properties>
</file>