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B8D3D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行唐县审计局2026年行政执法证件更新</w:t>
      </w:r>
    </w:p>
    <w:p w14:paraId="2AF3CC6E"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我单位新增3名行政执法人员，注销2名持有行政执法证件人员，其中1名光荣退休，1名调离本单位。</w:t>
      </w:r>
    </w:p>
    <w:p w14:paraId="09DAD190">
      <w:pPr>
        <w:ind w:firstLine="640" w:firstLineChars="200"/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目前持有行政执法证件人员19名。</w:t>
      </w:r>
      <w:bookmarkStart w:id="0" w:name="_GoBack"/>
      <w:bookmarkEnd w:id="0"/>
    </w:p>
    <w:p w14:paraId="27791EBB"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3A17CC3">
      <w:pPr>
        <w:ind w:firstLine="640" w:firstLineChars="200"/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行唐县审计局</w:t>
      </w:r>
    </w:p>
    <w:p w14:paraId="6AD60F6F">
      <w:pPr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2026年4月3日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311CF5"/>
    <w:rsid w:val="0EEE071F"/>
    <w:rsid w:val="37153272"/>
    <w:rsid w:val="4B777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2026-04-03T00:54:24Z</dcterms:created>
  <dc:creator>lenovo</dc:creator>
  <cp:lastModifiedBy>微信用户</cp:lastModifiedBy>
  <dcterms:modified xsi:type="dcterms:W3CDTF">2026-04-03T01:48:02Z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eyJoZGlkIjoiOWQ2ZWExMDIwMTAyNTlkY2I3MDQ0MGE2NzkwYzQ5NGQiLCJ1c2VySWQiOiIxMjcwMDM5OTg1In0=</vt:lpwstr>
  </property>
  <property fmtid="{D5CDD505-2E9C-101B-9397-08002B2CF9AE}" pid="4" name="ICV">
    <vt:lpwstr>FFD5D22874B749EF83D5B5DDC5C54887_13</vt:lpwstr>
  </property>
</Properties>
</file>