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78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一、行唐县退役军人事务局本级收支预算</w:t>
      </w:r>
      <w:r>
        <w:tab/>
      </w:r>
      <w:r>
        <w:fldChar w:fldCharType="begin"/>
      </w:r>
      <w:r>
        <w:instrText xml:space="preserve">PAGEREF _Toc_4_4_0000000021 \h</w:instrText>
      </w:r>
      <w:r>
        <w:fldChar w:fldCharType="separate"/>
      </w:r>
      <w:r>
        <w:t>82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321行唐县退役军人事务局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10008.36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r>
              <w:t>12.00</w:t>
            </w: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9469.50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10020.36</w:t>
            </w:r>
          </w:p>
        </w:tc>
        <w:tc>
          <w:tcPr>
            <w:tcW w:w="4535" w:type="dxa"/>
            <w:vAlign w:val="center"/>
          </w:tcPr>
          <w:p>
            <w:pPr>
              <w:pStyle w:val="16"/>
            </w:pPr>
            <w:r>
              <w:t>本年支出合计</w:t>
            </w:r>
          </w:p>
        </w:tc>
        <w:tc>
          <w:tcPr>
            <w:tcW w:w="2126" w:type="dxa"/>
            <w:vAlign w:val="center"/>
          </w:tcPr>
          <w:p>
            <w:pPr>
              <w:pStyle w:val="17"/>
            </w:pPr>
            <w:r>
              <w:t>10070.43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50.08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10070.43</w:t>
            </w:r>
          </w:p>
        </w:tc>
        <w:tc>
          <w:tcPr>
            <w:tcW w:w="4535" w:type="dxa"/>
            <w:vAlign w:val="center"/>
          </w:tcPr>
          <w:p>
            <w:pPr>
              <w:pStyle w:val="16"/>
            </w:pPr>
            <w:r>
              <w:t>支出总计</w:t>
            </w:r>
          </w:p>
        </w:tc>
        <w:tc>
          <w:tcPr>
            <w:tcW w:w="2126" w:type="dxa"/>
            <w:vAlign w:val="center"/>
          </w:tcPr>
          <w:p>
            <w:pPr>
              <w:pStyle w:val="17"/>
            </w:pPr>
            <w:r>
              <w:t>10070.43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321行唐县退役军人事务局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10070.43</w:t>
            </w:r>
          </w:p>
        </w:tc>
        <w:tc>
          <w:tcPr>
            <w:tcW w:w="1134" w:type="dxa"/>
            <w:vAlign w:val="center"/>
          </w:tcPr>
          <w:p>
            <w:pPr>
              <w:pStyle w:val="17"/>
            </w:pPr>
            <w:r>
              <w:t>10020.36</w:t>
            </w:r>
          </w:p>
        </w:tc>
        <w:tc>
          <w:tcPr>
            <w:tcW w:w="1134" w:type="dxa"/>
            <w:vAlign w:val="center"/>
          </w:tcPr>
          <w:p>
            <w:pPr>
              <w:pStyle w:val="17"/>
            </w:pPr>
            <w:r>
              <w:t>10008.36</w:t>
            </w:r>
          </w:p>
        </w:tc>
        <w:tc>
          <w:tcPr>
            <w:tcW w:w="1134" w:type="dxa"/>
            <w:vAlign w:val="center"/>
          </w:tcPr>
          <w:p>
            <w:pPr>
              <w:pStyle w:val="17"/>
            </w:pPr>
          </w:p>
        </w:tc>
        <w:tc>
          <w:tcPr>
            <w:tcW w:w="1134" w:type="dxa"/>
            <w:vAlign w:val="center"/>
          </w:tcPr>
          <w:p>
            <w:pPr>
              <w:pStyle w:val="17"/>
            </w:pPr>
            <w:r>
              <w:t>12.00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9469.50</w:t>
            </w:r>
          </w:p>
        </w:tc>
        <w:tc>
          <w:tcPr>
            <w:tcW w:w="1134" w:type="dxa"/>
            <w:vAlign w:val="center"/>
          </w:tcPr>
          <w:p>
            <w:pPr>
              <w:pStyle w:val="13"/>
            </w:pPr>
            <w:r>
              <w:t>9423.43</w:t>
            </w:r>
          </w:p>
        </w:tc>
        <w:tc>
          <w:tcPr>
            <w:tcW w:w="1134" w:type="dxa"/>
            <w:vAlign w:val="center"/>
          </w:tcPr>
          <w:p>
            <w:pPr>
              <w:pStyle w:val="13"/>
            </w:pPr>
            <w:r>
              <w:t>9411.43</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466.09</w:t>
            </w:r>
          </w:p>
        </w:tc>
        <w:tc>
          <w:tcPr>
            <w:tcW w:w="1134" w:type="dxa"/>
            <w:vAlign w:val="center"/>
          </w:tcPr>
          <w:p>
            <w:pPr>
              <w:pStyle w:val="13"/>
            </w:pPr>
            <w:r>
              <w:t>466.09</w:t>
            </w:r>
          </w:p>
        </w:tc>
        <w:tc>
          <w:tcPr>
            <w:tcW w:w="1134" w:type="dxa"/>
            <w:vAlign w:val="center"/>
          </w:tcPr>
          <w:p>
            <w:pPr>
              <w:pStyle w:val="13"/>
            </w:pPr>
            <w:r>
              <w:t>466.09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461.72</w:t>
            </w:r>
          </w:p>
        </w:tc>
        <w:tc>
          <w:tcPr>
            <w:tcW w:w="1134" w:type="dxa"/>
            <w:vAlign w:val="center"/>
          </w:tcPr>
          <w:p>
            <w:pPr>
              <w:pStyle w:val="13"/>
            </w:pPr>
            <w:r>
              <w:t>461.72</w:t>
            </w:r>
          </w:p>
        </w:tc>
        <w:tc>
          <w:tcPr>
            <w:tcW w:w="1134" w:type="dxa"/>
            <w:vAlign w:val="center"/>
          </w:tcPr>
          <w:p>
            <w:pPr>
              <w:pStyle w:val="13"/>
            </w:pPr>
            <w:r>
              <w:t>461.72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4.37</w:t>
            </w:r>
          </w:p>
        </w:tc>
        <w:tc>
          <w:tcPr>
            <w:tcW w:w="1134" w:type="dxa"/>
            <w:vAlign w:val="center"/>
          </w:tcPr>
          <w:p>
            <w:pPr>
              <w:pStyle w:val="13"/>
            </w:pPr>
            <w:r>
              <w:t>4.37</w:t>
            </w:r>
          </w:p>
        </w:tc>
        <w:tc>
          <w:tcPr>
            <w:tcW w:w="1134" w:type="dxa"/>
            <w:vAlign w:val="center"/>
          </w:tcPr>
          <w:p>
            <w:pPr>
              <w:pStyle w:val="13"/>
            </w:pPr>
            <w:r>
              <w:t>4.37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5029.54</w:t>
            </w:r>
          </w:p>
        </w:tc>
        <w:tc>
          <w:tcPr>
            <w:tcW w:w="1134" w:type="dxa"/>
            <w:vAlign w:val="center"/>
          </w:tcPr>
          <w:p>
            <w:pPr>
              <w:pStyle w:val="13"/>
            </w:pPr>
            <w:r>
              <w:t>4983.54</w:t>
            </w:r>
          </w:p>
        </w:tc>
        <w:tc>
          <w:tcPr>
            <w:tcW w:w="1134" w:type="dxa"/>
            <w:vAlign w:val="center"/>
          </w:tcPr>
          <w:p>
            <w:pPr>
              <w:pStyle w:val="13"/>
            </w:pPr>
            <w:r>
              <w:t>4983.54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180.50</w:t>
            </w:r>
          </w:p>
        </w:tc>
        <w:tc>
          <w:tcPr>
            <w:tcW w:w="1134" w:type="dxa"/>
            <w:vAlign w:val="center"/>
          </w:tcPr>
          <w:p>
            <w:pPr>
              <w:pStyle w:val="13"/>
            </w:pPr>
            <w:r>
              <w:t>180.50</w:t>
            </w:r>
          </w:p>
        </w:tc>
        <w:tc>
          <w:tcPr>
            <w:tcW w:w="1134" w:type="dxa"/>
            <w:vAlign w:val="center"/>
          </w:tcPr>
          <w:p>
            <w:pPr>
              <w:pStyle w:val="13"/>
            </w:pPr>
            <w:r>
              <w:t>180.50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2080802</w:t>
            </w:r>
          </w:p>
        </w:tc>
        <w:tc>
          <w:tcPr>
            <w:tcW w:w="1559" w:type="dxa"/>
            <w:vAlign w:val="center"/>
          </w:tcPr>
          <w:p>
            <w:pPr>
              <w:pStyle w:val="14"/>
            </w:pPr>
            <w:r>
              <w:t>伤残抚恤</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2080803</w:t>
            </w:r>
          </w:p>
        </w:tc>
        <w:tc>
          <w:tcPr>
            <w:tcW w:w="1559" w:type="dxa"/>
            <w:vAlign w:val="center"/>
          </w:tcPr>
          <w:p>
            <w:pPr>
              <w:pStyle w:val="14"/>
            </w:pPr>
            <w:r>
              <w:t>在乡复员、退伍军人生活补助</w:t>
            </w:r>
          </w:p>
        </w:tc>
        <w:tc>
          <w:tcPr>
            <w:tcW w:w="1134" w:type="dxa"/>
            <w:vAlign w:val="center"/>
          </w:tcPr>
          <w:p>
            <w:pPr>
              <w:pStyle w:val="13"/>
            </w:pPr>
            <w:r>
              <w:t>448.54</w:t>
            </w:r>
          </w:p>
        </w:tc>
        <w:tc>
          <w:tcPr>
            <w:tcW w:w="1134" w:type="dxa"/>
            <w:vAlign w:val="center"/>
          </w:tcPr>
          <w:p>
            <w:pPr>
              <w:pStyle w:val="13"/>
            </w:pPr>
            <w:r>
              <w:t>448.54</w:t>
            </w:r>
          </w:p>
        </w:tc>
        <w:tc>
          <w:tcPr>
            <w:tcW w:w="1134" w:type="dxa"/>
            <w:vAlign w:val="center"/>
          </w:tcPr>
          <w:p>
            <w:pPr>
              <w:pStyle w:val="13"/>
            </w:pPr>
            <w:r>
              <w:t>448.54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1220.20</w:t>
            </w:r>
          </w:p>
        </w:tc>
        <w:tc>
          <w:tcPr>
            <w:tcW w:w="1134" w:type="dxa"/>
            <w:vAlign w:val="center"/>
          </w:tcPr>
          <w:p>
            <w:pPr>
              <w:pStyle w:val="13"/>
            </w:pPr>
            <w:r>
              <w:t>1220.20</w:t>
            </w:r>
          </w:p>
        </w:tc>
        <w:tc>
          <w:tcPr>
            <w:tcW w:w="1134" w:type="dxa"/>
            <w:vAlign w:val="center"/>
          </w:tcPr>
          <w:p>
            <w:pPr>
              <w:pStyle w:val="13"/>
            </w:pPr>
            <w:r>
              <w:t>1220.20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2080806</w:t>
            </w:r>
          </w:p>
        </w:tc>
        <w:tc>
          <w:tcPr>
            <w:tcW w:w="1559" w:type="dxa"/>
            <w:vAlign w:val="center"/>
          </w:tcPr>
          <w:p>
            <w:pPr>
              <w:pStyle w:val="14"/>
            </w:pPr>
            <w:r>
              <w:t>农村籍退役士兵老年生活补助</w:t>
            </w:r>
          </w:p>
        </w:tc>
        <w:tc>
          <w:tcPr>
            <w:tcW w:w="1134" w:type="dxa"/>
            <w:vAlign w:val="center"/>
          </w:tcPr>
          <w:p>
            <w:pPr>
              <w:pStyle w:val="13"/>
            </w:pPr>
            <w:r>
              <w:t>1791.00</w:t>
            </w:r>
          </w:p>
        </w:tc>
        <w:tc>
          <w:tcPr>
            <w:tcW w:w="1134" w:type="dxa"/>
            <w:vAlign w:val="center"/>
          </w:tcPr>
          <w:p>
            <w:pPr>
              <w:pStyle w:val="13"/>
            </w:pPr>
            <w:r>
              <w:t>1745.00</w:t>
            </w:r>
          </w:p>
        </w:tc>
        <w:tc>
          <w:tcPr>
            <w:tcW w:w="1134" w:type="dxa"/>
            <w:vAlign w:val="center"/>
          </w:tcPr>
          <w:p>
            <w:pPr>
              <w:pStyle w:val="13"/>
            </w:pPr>
            <w:r>
              <w:t>1745.00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2080807</w:t>
            </w:r>
          </w:p>
        </w:tc>
        <w:tc>
          <w:tcPr>
            <w:tcW w:w="1559" w:type="dxa"/>
            <w:vAlign w:val="center"/>
          </w:tcPr>
          <w:p>
            <w:pPr>
              <w:pStyle w:val="14"/>
            </w:pPr>
            <w:r>
              <w:t>光荣院</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2080899</w:t>
            </w:r>
          </w:p>
        </w:tc>
        <w:tc>
          <w:tcPr>
            <w:tcW w:w="1559" w:type="dxa"/>
            <w:vAlign w:val="center"/>
          </w:tcPr>
          <w:p>
            <w:pPr>
              <w:pStyle w:val="14"/>
            </w:pPr>
            <w:r>
              <w:t>其他优抚支出</w:t>
            </w:r>
          </w:p>
        </w:tc>
        <w:tc>
          <w:tcPr>
            <w:tcW w:w="1134" w:type="dxa"/>
            <w:vAlign w:val="center"/>
          </w:tcPr>
          <w:p>
            <w:pPr>
              <w:pStyle w:val="13"/>
            </w:pPr>
            <w:r>
              <w:t>432.00</w:t>
            </w:r>
          </w:p>
        </w:tc>
        <w:tc>
          <w:tcPr>
            <w:tcW w:w="1134" w:type="dxa"/>
            <w:vAlign w:val="center"/>
          </w:tcPr>
          <w:p>
            <w:pPr>
              <w:pStyle w:val="13"/>
            </w:pPr>
            <w:r>
              <w:t>432.00</w:t>
            </w:r>
          </w:p>
        </w:tc>
        <w:tc>
          <w:tcPr>
            <w:tcW w:w="1134" w:type="dxa"/>
            <w:vAlign w:val="center"/>
          </w:tcPr>
          <w:p>
            <w:pPr>
              <w:pStyle w:val="13"/>
            </w:pPr>
            <w:r>
              <w:t>432.00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914.57</w:t>
            </w:r>
          </w:p>
        </w:tc>
        <w:tc>
          <w:tcPr>
            <w:tcW w:w="1134" w:type="dxa"/>
            <w:vAlign w:val="center"/>
          </w:tcPr>
          <w:p>
            <w:pPr>
              <w:pStyle w:val="13"/>
            </w:pPr>
            <w:r>
              <w:t>914.49</w:t>
            </w:r>
          </w:p>
        </w:tc>
        <w:tc>
          <w:tcPr>
            <w:tcW w:w="1134" w:type="dxa"/>
            <w:vAlign w:val="center"/>
          </w:tcPr>
          <w:p>
            <w:pPr>
              <w:pStyle w:val="13"/>
            </w:pPr>
            <w:r>
              <w:t>902.49</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622.50</w:t>
            </w:r>
          </w:p>
        </w:tc>
        <w:tc>
          <w:tcPr>
            <w:tcW w:w="1134" w:type="dxa"/>
            <w:vAlign w:val="center"/>
          </w:tcPr>
          <w:p>
            <w:pPr>
              <w:pStyle w:val="13"/>
            </w:pPr>
            <w:r>
              <w:t>622.50</w:t>
            </w:r>
          </w:p>
        </w:tc>
        <w:tc>
          <w:tcPr>
            <w:tcW w:w="1134" w:type="dxa"/>
            <w:vAlign w:val="center"/>
          </w:tcPr>
          <w:p>
            <w:pPr>
              <w:pStyle w:val="13"/>
            </w:pPr>
            <w:r>
              <w:t>622.50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2080902</w:t>
            </w:r>
          </w:p>
        </w:tc>
        <w:tc>
          <w:tcPr>
            <w:tcW w:w="1559" w:type="dxa"/>
            <w:vAlign w:val="center"/>
          </w:tcPr>
          <w:p>
            <w:pPr>
              <w:pStyle w:val="14"/>
            </w:pPr>
            <w:r>
              <w:t>军队移交政府的离退休人员安置</w:t>
            </w:r>
          </w:p>
        </w:tc>
        <w:tc>
          <w:tcPr>
            <w:tcW w:w="1134" w:type="dxa"/>
            <w:vAlign w:val="center"/>
          </w:tcPr>
          <w:p>
            <w:pPr>
              <w:pStyle w:val="13"/>
            </w:pPr>
            <w:r>
              <w:t>173.55</w:t>
            </w:r>
          </w:p>
        </w:tc>
        <w:tc>
          <w:tcPr>
            <w:tcW w:w="1134" w:type="dxa"/>
            <w:vAlign w:val="center"/>
          </w:tcPr>
          <w:p>
            <w:pPr>
              <w:pStyle w:val="13"/>
            </w:pPr>
            <w:r>
              <w:t>173.55</w:t>
            </w:r>
          </w:p>
        </w:tc>
        <w:tc>
          <w:tcPr>
            <w:tcW w:w="1134" w:type="dxa"/>
            <w:vAlign w:val="center"/>
          </w:tcPr>
          <w:p>
            <w:pPr>
              <w:pStyle w:val="13"/>
            </w:pPr>
            <w:r>
              <w:t>173.55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2080903</w:t>
            </w:r>
          </w:p>
        </w:tc>
        <w:tc>
          <w:tcPr>
            <w:tcW w:w="1559" w:type="dxa"/>
            <w:vAlign w:val="center"/>
          </w:tcPr>
          <w:p>
            <w:pPr>
              <w:pStyle w:val="14"/>
            </w:pPr>
            <w:r>
              <w:t>军队移交政府离退休干部管理机构</w:t>
            </w:r>
          </w:p>
        </w:tc>
        <w:tc>
          <w:tcPr>
            <w:tcW w:w="1134" w:type="dxa"/>
            <w:vAlign w:val="center"/>
          </w:tcPr>
          <w:p>
            <w:pPr>
              <w:pStyle w:val="13"/>
            </w:pPr>
            <w:r>
              <w:t>42.50</w:t>
            </w:r>
          </w:p>
        </w:tc>
        <w:tc>
          <w:tcPr>
            <w:tcW w:w="1134" w:type="dxa"/>
            <w:vAlign w:val="center"/>
          </w:tcPr>
          <w:p>
            <w:pPr>
              <w:pStyle w:val="13"/>
            </w:pPr>
            <w:r>
              <w:t>42.50</w:t>
            </w:r>
          </w:p>
        </w:tc>
        <w:tc>
          <w:tcPr>
            <w:tcW w:w="1134" w:type="dxa"/>
            <w:vAlign w:val="center"/>
          </w:tcPr>
          <w:p>
            <w:pPr>
              <w:pStyle w:val="13"/>
            </w:pPr>
            <w:r>
              <w:t>30.50</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2080904</w:t>
            </w:r>
          </w:p>
        </w:tc>
        <w:tc>
          <w:tcPr>
            <w:tcW w:w="1559" w:type="dxa"/>
            <w:vAlign w:val="center"/>
          </w:tcPr>
          <w:p>
            <w:pPr>
              <w:pStyle w:val="14"/>
            </w:pPr>
            <w:r>
              <w:t>退役士兵管理教育</w:t>
            </w:r>
          </w:p>
        </w:tc>
        <w:tc>
          <w:tcPr>
            <w:tcW w:w="1134" w:type="dxa"/>
            <w:vAlign w:val="center"/>
          </w:tcPr>
          <w:p>
            <w:pPr>
              <w:pStyle w:val="13"/>
            </w:pPr>
            <w:r>
              <w:t>14.52</w:t>
            </w:r>
          </w:p>
        </w:tc>
        <w:tc>
          <w:tcPr>
            <w:tcW w:w="1134" w:type="dxa"/>
            <w:vAlign w:val="center"/>
          </w:tcPr>
          <w:p>
            <w:pPr>
              <w:pStyle w:val="13"/>
            </w:pPr>
            <w:r>
              <w:t>14.52</w:t>
            </w:r>
          </w:p>
        </w:tc>
        <w:tc>
          <w:tcPr>
            <w:tcW w:w="1134" w:type="dxa"/>
            <w:vAlign w:val="center"/>
          </w:tcPr>
          <w:p>
            <w:pPr>
              <w:pStyle w:val="13"/>
            </w:pPr>
            <w:r>
              <w:t>14.52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2080905</w:t>
            </w:r>
          </w:p>
        </w:tc>
        <w:tc>
          <w:tcPr>
            <w:tcW w:w="1559" w:type="dxa"/>
            <w:vAlign w:val="center"/>
          </w:tcPr>
          <w:p>
            <w:pPr>
              <w:pStyle w:val="14"/>
            </w:pPr>
            <w:r>
              <w:t>军队转业干部安置</w:t>
            </w:r>
          </w:p>
        </w:tc>
        <w:tc>
          <w:tcPr>
            <w:tcW w:w="1134" w:type="dxa"/>
            <w:vAlign w:val="center"/>
          </w:tcPr>
          <w:p>
            <w:pPr>
              <w:pStyle w:val="13"/>
            </w:pPr>
            <w:r>
              <w:t>61.50</w:t>
            </w:r>
          </w:p>
        </w:tc>
        <w:tc>
          <w:tcPr>
            <w:tcW w:w="1134" w:type="dxa"/>
            <w:vAlign w:val="center"/>
          </w:tcPr>
          <w:p>
            <w:pPr>
              <w:pStyle w:val="13"/>
            </w:pPr>
            <w:r>
              <w:t>61.43</w:t>
            </w:r>
          </w:p>
        </w:tc>
        <w:tc>
          <w:tcPr>
            <w:tcW w:w="1134" w:type="dxa"/>
            <w:vAlign w:val="center"/>
          </w:tcPr>
          <w:p>
            <w:pPr>
              <w:pStyle w:val="13"/>
            </w:pPr>
            <w:r>
              <w:t>61.43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3059.30</w:t>
            </w:r>
          </w:p>
        </w:tc>
        <w:tc>
          <w:tcPr>
            <w:tcW w:w="1134" w:type="dxa"/>
            <w:vAlign w:val="center"/>
          </w:tcPr>
          <w:p>
            <w:pPr>
              <w:pStyle w:val="13"/>
            </w:pPr>
            <w:r>
              <w:t>3059.30</w:t>
            </w:r>
          </w:p>
        </w:tc>
        <w:tc>
          <w:tcPr>
            <w:tcW w:w="1134" w:type="dxa"/>
            <w:vAlign w:val="center"/>
          </w:tcPr>
          <w:p>
            <w:pPr>
              <w:pStyle w:val="13"/>
            </w:pPr>
            <w:r>
              <w:t>3059.30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2082801</w:t>
            </w:r>
          </w:p>
        </w:tc>
        <w:tc>
          <w:tcPr>
            <w:tcW w:w="1559" w:type="dxa"/>
            <w:vAlign w:val="center"/>
          </w:tcPr>
          <w:p>
            <w:pPr>
              <w:pStyle w:val="14"/>
            </w:pPr>
            <w:r>
              <w:t>行政运行</w:t>
            </w:r>
          </w:p>
        </w:tc>
        <w:tc>
          <w:tcPr>
            <w:tcW w:w="1134" w:type="dxa"/>
            <w:vAlign w:val="center"/>
          </w:tcPr>
          <w:p>
            <w:pPr>
              <w:pStyle w:val="13"/>
            </w:pPr>
            <w:r>
              <w:t>2993.26</w:t>
            </w:r>
          </w:p>
        </w:tc>
        <w:tc>
          <w:tcPr>
            <w:tcW w:w="1134" w:type="dxa"/>
            <w:vAlign w:val="center"/>
          </w:tcPr>
          <w:p>
            <w:pPr>
              <w:pStyle w:val="13"/>
            </w:pPr>
            <w:r>
              <w:t>2993.26</w:t>
            </w:r>
          </w:p>
        </w:tc>
        <w:tc>
          <w:tcPr>
            <w:tcW w:w="1134" w:type="dxa"/>
            <w:vAlign w:val="center"/>
          </w:tcPr>
          <w:p>
            <w:pPr>
              <w:pStyle w:val="13"/>
            </w:pPr>
            <w:r>
              <w:t>2993.26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2082802</w:t>
            </w:r>
          </w:p>
        </w:tc>
        <w:tc>
          <w:tcPr>
            <w:tcW w:w="1559" w:type="dxa"/>
            <w:vAlign w:val="center"/>
          </w:tcPr>
          <w:p>
            <w:pPr>
              <w:pStyle w:val="14"/>
            </w:pPr>
            <w:r>
              <w:t>一般行政管理事务</w:t>
            </w:r>
          </w:p>
        </w:tc>
        <w:tc>
          <w:tcPr>
            <w:tcW w:w="1134" w:type="dxa"/>
            <w:vAlign w:val="center"/>
          </w:tcPr>
          <w:p>
            <w:pPr>
              <w:pStyle w:val="13"/>
            </w:pPr>
            <w:r>
              <w:t>28.04</w:t>
            </w:r>
          </w:p>
        </w:tc>
        <w:tc>
          <w:tcPr>
            <w:tcW w:w="1134" w:type="dxa"/>
            <w:vAlign w:val="center"/>
          </w:tcPr>
          <w:p>
            <w:pPr>
              <w:pStyle w:val="13"/>
            </w:pPr>
            <w:r>
              <w:t>28.04</w:t>
            </w:r>
          </w:p>
        </w:tc>
        <w:tc>
          <w:tcPr>
            <w:tcW w:w="1134" w:type="dxa"/>
            <w:vAlign w:val="center"/>
          </w:tcPr>
          <w:p>
            <w:pPr>
              <w:pStyle w:val="13"/>
            </w:pPr>
            <w:r>
              <w:t>28.04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2082804</w:t>
            </w:r>
          </w:p>
        </w:tc>
        <w:tc>
          <w:tcPr>
            <w:tcW w:w="1559" w:type="dxa"/>
            <w:vAlign w:val="center"/>
          </w:tcPr>
          <w:p>
            <w:pPr>
              <w:pStyle w:val="14"/>
            </w:pPr>
            <w:r>
              <w:t>拥军优属</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581.17</w:t>
            </w:r>
          </w:p>
        </w:tc>
        <w:tc>
          <w:tcPr>
            <w:tcW w:w="1134" w:type="dxa"/>
            <w:vAlign w:val="center"/>
          </w:tcPr>
          <w:p>
            <w:pPr>
              <w:pStyle w:val="13"/>
            </w:pPr>
            <w:r>
              <w:t>577.17</w:t>
            </w:r>
          </w:p>
        </w:tc>
        <w:tc>
          <w:tcPr>
            <w:tcW w:w="1134" w:type="dxa"/>
            <w:vAlign w:val="center"/>
          </w:tcPr>
          <w:p>
            <w:pPr>
              <w:pStyle w:val="13"/>
            </w:pPr>
            <w:r>
              <w:t>577.17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21014</w:t>
            </w:r>
          </w:p>
        </w:tc>
        <w:tc>
          <w:tcPr>
            <w:tcW w:w="1559" w:type="dxa"/>
            <w:vAlign w:val="center"/>
          </w:tcPr>
          <w:p>
            <w:pPr>
              <w:pStyle w:val="14"/>
            </w:pPr>
            <w:r>
              <w:t>优抚对象医疗</w:t>
            </w:r>
          </w:p>
        </w:tc>
        <w:tc>
          <w:tcPr>
            <w:tcW w:w="1134" w:type="dxa"/>
            <w:vAlign w:val="center"/>
          </w:tcPr>
          <w:p>
            <w:pPr>
              <w:pStyle w:val="13"/>
            </w:pPr>
            <w:r>
              <w:t>291.50</w:t>
            </w:r>
          </w:p>
        </w:tc>
        <w:tc>
          <w:tcPr>
            <w:tcW w:w="1134" w:type="dxa"/>
            <w:vAlign w:val="center"/>
          </w:tcPr>
          <w:p>
            <w:pPr>
              <w:pStyle w:val="13"/>
            </w:pPr>
            <w:r>
              <w:t>287.50</w:t>
            </w:r>
          </w:p>
        </w:tc>
        <w:tc>
          <w:tcPr>
            <w:tcW w:w="1134" w:type="dxa"/>
            <w:vAlign w:val="center"/>
          </w:tcPr>
          <w:p>
            <w:pPr>
              <w:pStyle w:val="13"/>
            </w:pPr>
            <w:r>
              <w:t>287.50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2101401</w:t>
            </w:r>
          </w:p>
        </w:tc>
        <w:tc>
          <w:tcPr>
            <w:tcW w:w="1559" w:type="dxa"/>
            <w:vAlign w:val="center"/>
          </w:tcPr>
          <w:p>
            <w:pPr>
              <w:pStyle w:val="14"/>
            </w:pPr>
            <w:r>
              <w:t>优抚对象医疗补助</w:t>
            </w:r>
          </w:p>
        </w:tc>
        <w:tc>
          <w:tcPr>
            <w:tcW w:w="1134" w:type="dxa"/>
            <w:vAlign w:val="center"/>
          </w:tcPr>
          <w:p>
            <w:pPr>
              <w:pStyle w:val="13"/>
            </w:pPr>
            <w:r>
              <w:t>291.50</w:t>
            </w:r>
          </w:p>
        </w:tc>
        <w:tc>
          <w:tcPr>
            <w:tcW w:w="1134" w:type="dxa"/>
            <w:vAlign w:val="center"/>
          </w:tcPr>
          <w:p>
            <w:pPr>
              <w:pStyle w:val="13"/>
            </w:pPr>
            <w:r>
              <w:t>287.50</w:t>
            </w:r>
          </w:p>
        </w:tc>
        <w:tc>
          <w:tcPr>
            <w:tcW w:w="1134" w:type="dxa"/>
            <w:vAlign w:val="center"/>
          </w:tcPr>
          <w:p>
            <w:pPr>
              <w:pStyle w:val="13"/>
            </w:pPr>
            <w:r>
              <w:t>287.50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10070.43</w:t>
            </w:r>
          </w:p>
        </w:tc>
        <w:tc>
          <w:tcPr>
            <w:tcW w:w="1361" w:type="dxa"/>
            <w:vAlign w:val="center"/>
          </w:tcPr>
          <w:p>
            <w:pPr>
              <w:pStyle w:val="17"/>
            </w:pPr>
            <w:r>
              <w:t>3768.78</w:t>
            </w:r>
          </w:p>
        </w:tc>
        <w:tc>
          <w:tcPr>
            <w:tcW w:w="1361" w:type="dxa"/>
            <w:vAlign w:val="center"/>
          </w:tcPr>
          <w:p>
            <w:pPr>
              <w:pStyle w:val="17"/>
            </w:pPr>
            <w:r>
              <w:t>6301.65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9469.50</w:t>
            </w:r>
          </w:p>
        </w:tc>
        <w:tc>
          <w:tcPr>
            <w:tcW w:w="1361" w:type="dxa"/>
            <w:vAlign w:val="center"/>
          </w:tcPr>
          <w:p>
            <w:pPr>
              <w:pStyle w:val="13"/>
            </w:pPr>
            <w:r>
              <w:t>3459.35</w:t>
            </w:r>
          </w:p>
        </w:tc>
        <w:tc>
          <w:tcPr>
            <w:tcW w:w="1361" w:type="dxa"/>
            <w:vAlign w:val="center"/>
          </w:tcPr>
          <w:p>
            <w:pPr>
              <w:pStyle w:val="13"/>
            </w:pPr>
            <w:r>
              <w:t>6010.15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466.09</w:t>
            </w:r>
          </w:p>
        </w:tc>
        <w:tc>
          <w:tcPr>
            <w:tcW w:w="1361" w:type="dxa"/>
            <w:vAlign w:val="center"/>
          </w:tcPr>
          <w:p>
            <w:pPr>
              <w:pStyle w:val="13"/>
            </w:pPr>
            <w:r>
              <w:t>466.09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461.72</w:t>
            </w:r>
          </w:p>
        </w:tc>
        <w:tc>
          <w:tcPr>
            <w:tcW w:w="1361" w:type="dxa"/>
            <w:vAlign w:val="center"/>
          </w:tcPr>
          <w:p>
            <w:pPr>
              <w:pStyle w:val="13"/>
            </w:pPr>
            <w:r>
              <w:t>461.72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4.37</w:t>
            </w:r>
          </w:p>
        </w:tc>
        <w:tc>
          <w:tcPr>
            <w:tcW w:w="1361" w:type="dxa"/>
            <w:vAlign w:val="center"/>
          </w:tcPr>
          <w:p>
            <w:pPr>
              <w:pStyle w:val="13"/>
            </w:pPr>
            <w:r>
              <w:t>4.37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5029.54</w:t>
            </w:r>
          </w:p>
        </w:tc>
        <w:tc>
          <w:tcPr>
            <w:tcW w:w="1361" w:type="dxa"/>
            <w:vAlign w:val="center"/>
          </w:tcPr>
          <w:p>
            <w:pPr>
              <w:pStyle w:val="13"/>
            </w:pPr>
          </w:p>
        </w:tc>
        <w:tc>
          <w:tcPr>
            <w:tcW w:w="1361" w:type="dxa"/>
            <w:vAlign w:val="center"/>
          </w:tcPr>
          <w:p>
            <w:pPr>
              <w:pStyle w:val="13"/>
            </w:pPr>
            <w:r>
              <w:t>5029.54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180.50</w:t>
            </w:r>
          </w:p>
        </w:tc>
        <w:tc>
          <w:tcPr>
            <w:tcW w:w="1361" w:type="dxa"/>
            <w:vAlign w:val="center"/>
          </w:tcPr>
          <w:p>
            <w:pPr>
              <w:pStyle w:val="13"/>
            </w:pPr>
          </w:p>
        </w:tc>
        <w:tc>
          <w:tcPr>
            <w:tcW w:w="1361" w:type="dxa"/>
            <w:vAlign w:val="center"/>
          </w:tcPr>
          <w:p>
            <w:pPr>
              <w:pStyle w:val="13"/>
            </w:pPr>
            <w:r>
              <w:t>180.50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2080802</w:t>
            </w:r>
          </w:p>
        </w:tc>
        <w:tc>
          <w:tcPr>
            <w:tcW w:w="4535" w:type="dxa"/>
            <w:vAlign w:val="center"/>
          </w:tcPr>
          <w:p>
            <w:pPr>
              <w:pStyle w:val="14"/>
            </w:pPr>
            <w:r>
              <w:t>伤残抚恤</w:t>
            </w:r>
          </w:p>
        </w:tc>
        <w:tc>
          <w:tcPr>
            <w:tcW w:w="1361" w:type="dxa"/>
            <w:vAlign w:val="center"/>
          </w:tcPr>
          <w:p>
            <w:pPr>
              <w:pStyle w:val="13"/>
            </w:pPr>
            <w:r>
              <w:t>937.30</w:t>
            </w:r>
          </w:p>
        </w:tc>
        <w:tc>
          <w:tcPr>
            <w:tcW w:w="1361" w:type="dxa"/>
            <w:vAlign w:val="center"/>
          </w:tcPr>
          <w:p>
            <w:pPr>
              <w:pStyle w:val="13"/>
            </w:pPr>
          </w:p>
        </w:tc>
        <w:tc>
          <w:tcPr>
            <w:tcW w:w="1361" w:type="dxa"/>
            <w:vAlign w:val="center"/>
          </w:tcPr>
          <w:p>
            <w:pPr>
              <w:pStyle w:val="13"/>
            </w:pPr>
            <w:r>
              <w:t>937.30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2080803</w:t>
            </w:r>
          </w:p>
        </w:tc>
        <w:tc>
          <w:tcPr>
            <w:tcW w:w="4535" w:type="dxa"/>
            <w:vAlign w:val="center"/>
          </w:tcPr>
          <w:p>
            <w:pPr>
              <w:pStyle w:val="14"/>
            </w:pPr>
            <w:r>
              <w:t>在乡复员、退伍军人生活补助</w:t>
            </w:r>
          </w:p>
        </w:tc>
        <w:tc>
          <w:tcPr>
            <w:tcW w:w="1361" w:type="dxa"/>
            <w:vAlign w:val="center"/>
          </w:tcPr>
          <w:p>
            <w:pPr>
              <w:pStyle w:val="13"/>
            </w:pPr>
            <w:r>
              <w:t>448.54</w:t>
            </w:r>
          </w:p>
        </w:tc>
        <w:tc>
          <w:tcPr>
            <w:tcW w:w="1361" w:type="dxa"/>
            <w:vAlign w:val="center"/>
          </w:tcPr>
          <w:p>
            <w:pPr>
              <w:pStyle w:val="13"/>
            </w:pPr>
          </w:p>
        </w:tc>
        <w:tc>
          <w:tcPr>
            <w:tcW w:w="1361" w:type="dxa"/>
            <w:vAlign w:val="center"/>
          </w:tcPr>
          <w:p>
            <w:pPr>
              <w:pStyle w:val="13"/>
            </w:pPr>
            <w:r>
              <w:t>448.54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1220.20</w:t>
            </w:r>
          </w:p>
        </w:tc>
        <w:tc>
          <w:tcPr>
            <w:tcW w:w="1361" w:type="dxa"/>
            <w:vAlign w:val="center"/>
          </w:tcPr>
          <w:p>
            <w:pPr>
              <w:pStyle w:val="13"/>
            </w:pPr>
          </w:p>
        </w:tc>
        <w:tc>
          <w:tcPr>
            <w:tcW w:w="1361" w:type="dxa"/>
            <w:vAlign w:val="center"/>
          </w:tcPr>
          <w:p>
            <w:pPr>
              <w:pStyle w:val="13"/>
            </w:pPr>
            <w:r>
              <w:t>1220.20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2080806</w:t>
            </w:r>
          </w:p>
        </w:tc>
        <w:tc>
          <w:tcPr>
            <w:tcW w:w="4535" w:type="dxa"/>
            <w:vAlign w:val="center"/>
          </w:tcPr>
          <w:p>
            <w:pPr>
              <w:pStyle w:val="14"/>
            </w:pPr>
            <w:r>
              <w:t>农村籍退役士兵老年生活补助</w:t>
            </w:r>
          </w:p>
        </w:tc>
        <w:tc>
          <w:tcPr>
            <w:tcW w:w="1361" w:type="dxa"/>
            <w:vAlign w:val="center"/>
          </w:tcPr>
          <w:p>
            <w:pPr>
              <w:pStyle w:val="13"/>
            </w:pPr>
            <w:r>
              <w:t>1791.00</w:t>
            </w:r>
          </w:p>
        </w:tc>
        <w:tc>
          <w:tcPr>
            <w:tcW w:w="1361" w:type="dxa"/>
            <w:vAlign w:val="center"/>
          </w:tcPr>
          <w:p>
            <w:pPr>
              <w:pStyle w:val="13"/>
            </w:pPr>
          </w:p>
        </w:tc>
        <w:tc>
          <w:tcPr>
            <w:tcW w:w="1361" w:type="dxa"/>
            <w:vAlign w:val="center"/>
          </w:tcPr>
          <w:p>
            <w:pPr>
              <w:pStyle w:val="13"/>
            </w:pPr>
            <w:r>
              <w:t>1791.00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2080807</w:t>
            </w:r>
          </w:p>
        </w:tc>
        <w:tc>
          <w:tcPr>
            <w:tcW w:w="4535" w:type="dxa"/>
            <w:vAlign w:val="center"/>
          </w:tcPr>
          <w:p>
            <w:pPr>
              <w:pStyle w:val="14"/>
            </w:pPr>
            <w:r>
              <w:t>光荣院</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2080899</w:t>
            </w:r>
          </w:p>
        </w:tc>
        <w:tc>
          <w:tcPr>
            <w:tcW w:w="4535" w:type="dxa"/>
            <w:vAlign w:val="center"/>
          </w:tcPr>
          <w:p>
            <w:pPr>
              <w:pStyle w:val="14"/>
            </w:pPr>
            <w:r>
              <w:t>其他优抚支出</w:t>
            </w:r>
          </w:p>
        </w:tc>
        <w:tc>
          <w:tcPr>
            <w:tcW w:w="1361" w:type="dxa"/>
            <w:vAlign w:val="center"/>
          </w:tcPr>
          <w:p>
            <w:pPr>
              <w:pStyle w:val="13"/>
            </w:pPr>
            <w:r>
              <w:t>432.00</w:t>
            </w:r>
          </w:p>
        </w:tc>
        <w:tc>
          <w:tcPr>
            <w:tcW w:w="1361" w:type="dxa"/>
            <w:vAlign w:val="center"/>
          </w:tcPr>
          <w:p>
            <w:pPr>
              <w:pStyle w:val="13"/>
            </w:pPr>
          </w:p>
        </w:tc>
        <w:tc>
          <w:tcPr>
            <w:tcW w:w="1361" w:type="dxa"/>
            <w:vAlign w:val="center"/>
          </w:tcPr>
          <w:p>
            <w:pPr>
              <w:pStyle w:val="13"/>
            </w:pPr>
            <w:r>
              <w:t>432.00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914.57</w:t>
            </w:r>
          </w:p>
        </w:tc>
        <w:tc>
          <w:tcPr>
            <w:tcW w:w="1361" w:type="dxa"/>
            <w:vAlign w:val="center"/>
          </w:tcPr>
          <w:p>
            <w:pPr>
              <w:pStyle w:val="13"/>
            </w:pPr>
          </w:p>
        </w:tc>
        <w:tc>
          <w:tcPr>
            <w:tcW w:w="1361" w:type="dxa"/>
            <w:vAlign w:val="center"/>
          </w:tcPr>
          <w:p>
            <w:pPr>
              <w:pStyle w:val="13"/>
            </w:pPr>
            <w:r>
              <w:t>914.57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622.50</w:t>
            </w:r>
          </w:p>
        </w:tc>
        <w:tc>
          <w:tcPr>
            <w:tcW w:w="1361" w:type="dxa"/>
            <w:vAlign w:val="center"/>
          </w:tcPr>
          <w:p>
            <w:pPr>
              <w:pStyle w:val="13"/>
            </w:pPr>
          </w:p>
        </w:tc>
        <w:tc>
          <w:tcPr>
            <w:tcW w:w="1361" w:type="dxa"/>
            <w:vAlign w:val="center"/>
          </w:tcPr>
          <w:p>
            <w:pPr>
              <w:pStyle w:val="13"/>
            </w:pPr>
            <w:r>
              <w:t>622.50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2080902</w:t>
            </w:r>
          </w:p>
        </w:tc>
        <w:tc>
          <w:tcPr>
            <w:tcW w:w="4535" w:type="dxa"/>
            <w:vAlign w:val="center"/>
          </w:tcPr>
          <w:p>
            <w:pPr>
              <w:pStyle w:val="14"/>
            </w:pPr>
            <w:r>
              <w:t>军队移交政府的离退休人员安置</w:t>
            </w:r>
          </w:p>
        </w:tc>
        <w:tc>
          <w:tcPr>
            <w:tcW w:w="1361" w:type="dxa"/>
            <w:vAlign w:val="center"/>
          </w:tcPr>
          <w:p>
            <w:pPr>
              <w:pStyle w:val="13"/>
            </w:pPr>
            <w:r>
              <w:t>173.55</w:t>
            </w:r>
          </w:p>
        </w:tc>
        <w:tc>
          <w:tcPr>
            <w:tcW w:w="1361" w:type="dxa"/>
            <w:vAlign w:val="center"/>
          </w:tcPr>
          <w:p>
            <w:pPr>
              <w:pStyle w:val="13"/>
            </w:pPr>
          </w:p>
        </w:tc>
        <w:tc>
          <w:tcPr>
            <w:tcW w:w="1361" w:type="dxa"/>
            <w:vAlign w:val="center"/>
          </w:tcPr>
          <w:p>
            <w:pPr>
              <w:pStyle w:val="13"/>
            </w:pPr>
            <w:r>
              <w:t>173.55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2080903</w:t>
            </w:r>
          </w:p>
        </w:tc>
        <w:tc>
          <w:tcPr>
            <w:tcW w:w="4535" w:type="dxa"/>
            <w:vAlign w:val="center"/>
          </w:tcPr>
          <w:p>
            <w:pPr>
              <w:pStyle w:val="14"/>
            </w:pPr>
            <w:r>
              <w:t>军队移交政府离退休干部管理机构</w:t>
            </w:r>
          </w:p>
        </w:tc>
        <w:tc>
          <w:tcPr>
            <w:tcW w:w="1361" w:type="dxa"/>
            <w:vAlign w:val="center"/>
          </w:tcPr>
          <w:p>
            <w:pPr>
              <w:pStyle w:val="13"/>
            </w:pPr>
            <w:r>
              <w:t>42.50</w:t>
            </w:r>
          </w:p>
        </w:tc>
        <w:tc>
          <w:tcPr>
            <w:tcW w:w="1361" w:type="dxa"/>
            <w:vAlign w:val="center"/>
          </w:tcPr>
          <w:p>
            <w:pPr>
              <w:pStyle w:val="13"/>
            </w:pPr>
          </w:p>
        </w:tc>
        <w:tc>
          <w:tcPr>
            <w:tcW w:w="1361" w:type="dxa"/>
            <w:vAlign w:val="center"/>
          </w:tcPr>
          <w:p>
            <w:pPr>
              <w:pStyle w:val="13"/>
            </w:pPr>
            <w:r>
              <w:t>42.50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2080904</w:t>
            </w:r>
          </w:p>
        </w:tc>
        <w:tc>
          <w:tcPr>
            <w:tcW w:w="4535" w:type="dxa"/>
            <w:vAlign w:val="center"/>
          </w:tcPr>
          <w:p>
            <w:pPr>
              <w:pStyle w:val="14"/>
            </w:pPr>
            <w:r>
              <w:t>退役士兵管理教育</w:t>
            </w:r>
          </w:p>
        </w:tc>
        <w:tc>
          <w:tcPr>
            <w:tcW w:w="1361" w:type="dxa"/>
            <w:vAlign w:val="center"/>
          </w:tcPr>
          <w:p>
            <w:pPr>
              <w:pStyle w:val="13"/>
            </w:pPr>
            <w:r>
              <w:t>14.52</w:t>
            </w:r>
          </w:p>
        </w:tc>
        <w:tc>
          <w:tcPr>
            <w:tcW w:w="1361" w:type="dxa"/>
            <w:vAlign w:val="center"/>
          </w:tcPr>
          <w:p>
            <w:pPr>
              <w:pStyle w:val="13"/>
            </w:pPr>
          </w:p>
        </w:tc>
        <w:tc>
          <w:tcPr>
            <w:tcW w:w="1361" w:type="dxa"/>
            <w:vAlign w:val="center"/>
          </w:tcPr>
          <w:p>
            <w:pPr>
              <w:pStyle w:val="13"/>
            </w:pPr>
            <w:r>
              <w:t>14.52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2080905</w:t>
            </w:r>
          </w:p>
        </w:tc>
        <w:tc>
          <w:tcPr>
            <w:tcW w:w="4535" w:type="dxa"/>
            <w:vAlign w:val="center"/>
          </w:tcPr>
          <w:p>
            <w:pPr>
              <w:pStyle w:val="14"/>
            </w:pPr>
            <w:r>
              <w:t>军队转业干部安置</w:t>
            </w:r>
          </w:p>
        </w:tc>
        <w:tc>
          <w:tcPr>
            <w:tcW w:w="1361" w:type="dxa"/>
            <w:vAlign w:val="center"/>
          </w:tcPr>
          <w:p>
            <w:pPr>
              <w:pStyle w:val="13"/>
            </w:pPr>
            <w:r>
              <w:t>61.50</w:t>
            </w:r>
          </w:p>
        </w:tc>
        <w:tc>
          <w:tcPr>
            <w:tcW w:w="1361" w:type="dxa"/>
            <w:vAlign w:val="center"/>
          </w:tcPr>
          <w:p>
            <w:pPr>
              <w:pStyle w:val="13"/>
            </w:pPr>
          </w:p>
        </w:tc>
        <w:tc>
          <w:tcPr>
            <w:tcW w:w="1361" w:type="dxa"/>
            <w:vAlign w:val="center"/>
          </w:tcPr>
          <w:p>
            <w:pPr>
              <w:pStyle w:val="13"/>
            </w:pPr>
            <w:r>
              <w:t>61.50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3059.30</w:t>
            </w:r>
          </w:p>
        </w:tc>
        <w:tc>
          <w:tcPr>
            <w:tcW w:w="1361" w:type="dxa"/>
            <w:vAlign w:val="center"/>
          </w:tcPr>
          <w:p>
            <w:pPr>
              <w:pStyle w:val="13"/>
            </w:pPr>
            <w:r>
              <w:t>2993.26</w:t>
            </w:r>
          </w:p>
        </w:tc>
        <w:tc>
          <w:tcPr>
            <w:tcW w:w="1361" w:type="dxa"/>
            <w:vAlign w:val="center"/>
          </w:tcPr>
          <w:p>
            <w:pPr>
              <w:pStyle w:val="13"/>
            </w:pPr>
            <w:r>
              <w:t>66.04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2082801</w:t>
            </w:r>
          </w:p>
        </w:tc>
        <w:tc>
          <w:tcPr>
            <w:tcW w:w="4535" w:type="dxa"/>
            <w:vAlign w:val="center"/>
          </w:tcPr>
          <w:p>
            <w:pPr>
              <w:pStyle w:val="14"/>
            </w:pPr>
            <w:r>
              <w:t>行政运行</w:t>
            </w:r>
          </w:p>
        </w:tc>
        <w:tc>
          <w:tcPr>
            <w:tcW w:w="1361" w:type="dxa"/>
            <w:vAlign w:val="center"/>
          </w:tcPr>
          <w:p>
            <w:pPr>
              <w:pStyle w:val="13"/>
            </w:pPr>
            <w:r>
              <w:t>2993.26</w:t>
            </w:r>
          </w:p>
        </w:tc>
        <w:tc>
          <w:tcPr>
            <w:tcW w:w="1361" w:type="dxa"/>
            <w:vAlign w:val="center"/>
          </w:tcPr>
          <w:p>
            <w:pPr>
              <w:pStyle w:val="13"/>
            </w:pPr>
            <w:r>
              <w:t>2993.26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2082802</w:t>
            </w:r>
          </w:p>
        </w:tc>
        <w:tc>
          <w:tcPr>
            <w:tcW w:w="4535" w:type="dxa"/>
            <w:vAlign w:val="center"/>
          </w:tcPr>
          <w:p>
            <w:pPr>
              <w:pStyle w:val="14"/>
            </w:pPr>
            <w:r>
              <w:t>一般行政管理事务</w:t>
            </w:r>
          </w:p>
        </w:tc>
        <w:tc>
          <w:tcPr>
            <w:tcW w:w="1361" w:type="dxa"/>
            <w:vAlign w:val="center"/>
          </w:tcPr>
          <w:p>
            <w:pPr>
              <w:pStyle w:val="13"/>
            </w:pPr>
            <w:r>
              <w:t>28.04</w:t>
            </w:r>
          </w:p>
        </w:tc>
        <w:tc>
          <w:tcPr>
            <w:tcW w:w="1361" w:type="dxa"/>
            <w:vAlign w:val="center"/>
          </w:tcPr>
          <w:p>
            <w:pPr>
              <w:pStyle w:val="13"/>
            </w:pPr>
          </w:p>
        </w:tc>
        <w:tc>
          <w:tcPr>
            <w:tcW w:w="1361" w:type="dxa"/>
            <w:vAlign w:val="center"/>
          </w:tcPr>
          <w:p>
            <w:pPr>
              <w:pStyle w:val="13"/>
            </w:pPr>
            <w:r>
              <w:t>28.04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2082804</w:t>
            </w:r>
          </w:p>
        </w:tc>
        <w:tc>
          <w:tcPr>
            <w:tcW w:w="4535" w:type="dxa"/>
            <w:vAlign w:val="center"/>
          </w:tcPr>
          <w:p>
            <w:pPr>
              <w:pStyle w:val="14"/>
            </w:pPr>
            <w:r>
              <w:t>拥军优属</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581.17</w:t>
            </w:r>
          </w:p>
        </w:tc>
        <w:tc>
          <w:tcPr>
            <w:tcW w:w="1361" w:type="dxa"/>
            <w:vAlign w:val="center"/>
          </w:tcPr>
          <w:p>
            <w:pPr>
              <w:pStyle w:val="13"/>
            </w:pPr>
            <w:r>
              <w:t>289.67</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289.67</w:t>
            </w:r>
          </w:p>
        </w:tc>
        <w:tc>
          <w:tcPr>
            <w:tcW w:w="1361" w:type="dxa"/>
            <w:vAlign w:val="center"/>
          </w:tcPr>
          <w:p>
            <w:pPr>
              <w:pStyle w:val="13"/>
            </w:pPr>
            <w:r>
              <w:t>289.67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289.67</w:t>
            </w:r>
          </w:p>
        </w:tc>
        <w:tc>
          <w:tcPr>
            <w:tcW w:w="1361" w:type="dxa"/>
            <w:vAlign w:val="center"/>
          </w:tcPr>
          <w:p>
            <w:pPr>
              <w:pStyle w:val="13"/>
            </w:pPr>
            <w:r>
              <w:t>289.67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21014</w:t>
            </w:r>
          </w:p>
        </w:tc>
        <w:tc>
          <w:tcPr>
            <w:tcW w:w="4535" w:type="dxa"/>
            <w:vAlign w:val="center"/>
          </w:tcPr>
          <w:p>
            <w:pPr>
              <w:pStyle w:val="14"/>
            </w:pPr>
            <w:r>
              <w:t>优抚对象医疗</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2101401</w:t>
            </w:r>
          </w:p>
        </w:tc>
        <w:tc>
          <w:tcPr>
            <w:tcW w:w="4535" w:type="dxa"/>
            <w:vAlign w:val="center"/>
          </w:tcPr>
          <w:p>
            <w:pPr>
              <w:pStyle w:val="14"/>
            </w:pPr>
            <w:r>
              <w:t>优抚对象医疗补助</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10008.36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9457.50</w:t>
            </w:r>
          </w:p>
        </w:tc>
        <w:tc>
          <w:tcPr>
            <w:tcW w:w="1474" w:type="dxa"/>
            <w:vAlign w:val="center"/>
          </w:tcPr>
          <w:p>
            <w:pPr>
              <w:pStyle w:val="13"/>
            </w:pPr>
            <w:r>
              <w:t>9457.50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581.17</w:t>
            </w:r>
          </w:p>
        </w:tc>
        <w:tc>
          <w:tcPr>
            <w:tcW w:w="1474" w:type="dxa"/>
            <w:vAlign w:val="center"/>
          </w:tcPr>
          <w:p>
            <w:pPr>
              <w:pStyle w:val="13"/>
            </w:pPr>
            <w:r>
              <w:t>581.17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19.76</w:t>
            </w:r>
          </w:p>
        </w:tc>
        <w:tc>
          <w:tcPr>
            <w:tcW w:w="1474" w:type="dxa"/>
            <w:vAlign w:val="center"/>
          </w:tcPr>
          <w:p>
            <w:pPr>
              <w:pStyle w:val="13"/>
            </w:pPr>
            <w:r>
              <w:t>19.76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10008.36</w:t>
            </w:r>
          </w:p>
        </w:tc>
        <w:tc>
          <w:tcPr>
            <w:tcW w:w="3402" w:type="dxa"/>
            <w:vAlign w:val="center"/>
          </w:tcPr>
          <w:p>
            <w:pPr>
              <w:pStyle w:val="16"/>
            </w:pPr>
            <w:r>
              <w:t>本年支出合计</w:t>
            </w:r>
          </w:p>
        </w:tc>
        <w:tc>
          <w:tcPr>
            <w:tcW w:w="1474" w:type="dxa"/>
            <w:vAlign w:val="center"/>
          </w:tcPr>
          <w:p>
            <w:pPr>
              <w:pStyle w:val="17"/>
            </w:pPr>
            <w:r>
              <w:t>10058.43</w:t>
            </w:r>
          </w:p>
        </w:tc>
        <w:tc>
          <w:tcPr>
            <w:tcW w:w="1474" w:type="dxa"/>
            <w:vAlign w:val="center"/>
          </w:tcPr>
          <w:p>
            <w:pPr>
              <w:pStyle w:val="17"/>
            </w:pPr>
            <w:r>
              <w:t>10058.43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50.08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50.08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10058.43</w:t>
            </w:r>
          </w:p>
        </w:tc>
        <w:tc>
          <w:tcPr>
            <w:tcW w:w="3402" w:type="dxa"/>
            <w:vAlign w:val="center"/>
          </w:tcPr>
          <w:p>
            <w:pPr>
              <w:pStyle w:val="16"/>
            </w:pPr>
            <w:r>
              <w:t>支出总计</w:t>
            </w:r>
          </w:p>
        </w:tc>
        <w:tc>
          <w:tcPr>
            <w:tcW w:w="1474" w:type="dxa"/>
            <w:vAlign w:val="center"/>
          </w:tcPr>
          <w:p>
            <w:pPr>
              <w:pStyle w:val="17"/>
            </w:pPr>
            <w:r>
              <w:t>10058.43</w:t>
            </w:r>
          </w:p>
        </w:tc>
        <w:tc>
          <w:tcPr>
            <w:tcW w:w="1474" w:type="dxa"/>
            <w:vAlign w:val="center"/>
          </w:tcPr>
          <w:p>
            <w:pPr>
              <w:pStyle w:val="17"/>
            </w:pPr>
            <w:r>
              <w:t>10058.43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10058.43</w:t>
            </w:r>
          </w:p>
        </w:tc>
        <w:tc>
          <w:tcPr>
            <w:tcW w:w="2551" w:type="dxa"/>
            <w:vAlign w:val="center"/>
          </w:tcPr>
          <w:p>
            <w:pPr>
              <w:pStyle w:val="17"/>
            </w:pPr>
            <w:r>
              <w:t>3768.78</w:t>
            </w:r>
          </w:p>
        </w:tc>
        <w:tc>
          <w:tcPr>
            <w:tcW w:w="2551" w:type="dxa"/>
            <w:vAlign w:val="center"/>
          </w:tcPr>
          <w:p>
            <w:pPr>
              <w:pStyle w:val="17"/>
            </w:pPr>
            <w:r>
              <w:t>6289.65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9457.50</w:t>
            </w:r>
          </w:p>
        </w:tc>
        <w:tc>
          <w:tcPr>
            <w:tcW w:w="2551" w:type="dxa"/>
            <w:vAlign w:val="center"/>
          </w:tcPr>
          <w:p>
            <w:pPr>
              <w:pStyle w:val="13"/>
            </w:pPr>
            <w:r>
              <w:t>3459.35</w:t>
            </w:r>
          </w:p>
        </w:tc>
        <w:tc>
          <w:tcPr>
            <w:tcW w:w="2551" w:type="dxa"/>
            <w:vAlign w:val="center"/>
          </w:tcPr>
          <w:p>
            <w:pPr>
              <w:pStyle w:val="13"/>
            </w:pPr>
            <w:r>
              <w:t>5998.15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466.09</w:t>
            </w:r>
          </w:p>
        </w:tc>
        <w:tc>
          <w:tcPr>
            <w:tcW w:w="2551" w:type="dxa"/>
            <w:vAlign w:val="center"/>
          </w:tcPr>
          <w:p>
            <w:pPr>
              <w:pStyle w:val="13"/>
            </w:pPr>
            <w:r>
              <w:t>466.09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461.72</w:t>
            </w:r>
          </w:p>
        </w:tc>
        <w:tc>
          <w:tcPr>
            <w:tcW w:w="2551" w:type="dxa"/>
            <w:vAlign w:val="center"/>
          </w:tcPr>
          <w:p>
            <w:pPr>
              <w:pStyle w:val="13"/>
            </w:pPr>
            <w:r>
              <w:t>461.72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4.37</w:t>
            </w:r>
          </w:p>
        </w:tc>
        <w:tc>
          <w:tcPr>
            <w:tcW w:w="2551" w:type="dxa"/>
            <w:vAlign w:val="center"/>
          </w:tcPr>
          <w:p>
            <w:pPr>
              <w:pStyle w:val="13"/>
            </w:pPr>
            <w:r>
              <w:t>4.37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5029.54</w:t>
            </w:r>
          </w:p>
        </w:tc>
        <w:tc>
          <w:tcPr>
            <w:tcW w:w="2551" w:type="dxa"/>
            <w:vAlign w:val="center"/>
          </w:tcPr>
          <w:p>
            <w:pPr>
              <w:pStyle w:val="13"/>
            </w:pPr>
          </w:p>
        </w:tc>
        <w:tc>
          <w:tcPr>
            <w:tcW w:w="2551" w:type="dxa"/>
            <w:vAlign w:val="center"/>
          </w:tcPr>
          <w:p>
            <w:pPr>
              <w:pStyle w:val="13"/>
            </w:pPr>
            <w:r>
              <w:t>5029.54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180.50</w:t>
            </w:r>
          </w:p>
        </w:tc>
        <w:tc>
          <w:tcPr>
            <w:tcW w:w="2551" w:type="dxa"/>
            <w:vAlign w:val="center"/>
          </w:tcPr>
          <w:p>
            <w:pPr>
              <w:pStyle w:val="13"/>
            </w:pPr>
          </w:p>
        </w:tc>
        <w:tc>
          <w:tcPr>
            <w:tcW w:w="2551" w:type="dxa"/>
            <w:vAlign w:val="center"/>
          </w:tcPr>
          <w:p>
            <w:pPr>
              <w:pStyle w:val="13"/>
            </w:pPr>
            <w:r>
              <w:t>180.50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2080802</w:t>
            </w:r>
          </w:p>
        </w:tc>
        <w:tc>
          <w:tcPr>
            <w:tcW w:w="4535" w:type="dxa"/>
            <w:vAlign w:val="center"/>
          </w:tcPr>
          <w:p>
            <w:pPr>
              <w:pStyle w:val="14"/>
            </w:pPr>
            <w:r>
              <w:t>伤残抚恤</w:t>
            </w:r>
          </w:p>
        </w:tc>
        <w:tc>
          <w:tcPr>
            <w:tcW w:w="2551" w:type="dxa"/>
            <w:vAlign w:val="center"/>
          </w:tcPr>
          <w:p>
            <w:pPr>
              <w:pStyle w:val="13"/>
            </w:pPr>
            <w:r>
              <w:t>937.30</w:t>
            </w:r>
          </w:p>
        </w:tc>
        <w:tc>
          <w:tcPr>
            <w:tcW w:w="2551" w:type="dxa"/>
            <w:vAlign w:val="center"/>
          </w:tcPr>
          <w:p>
            <w:pPr>
              <w:pStyle w:val="13"/>
            </w:pPr>
          </w:p>
        </w:tc>
        <w:tc>
          <w:tcPr>
            <w:tcW w:w="2551" w:type="dxa"/>
            <w:vAlign w:val="center"/>
          </w:tcPr>
          <w:p>
            <w:pPr>
              <w:pStyle w:val="13"/>
            </w:pPr>
            <w:r>
              <w:t>937.30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2080803</w:t>
            </w:r>
          </w:p>
        </w:tc>
        <w:tc>
          <w:tcPr>
            <w:tcW w:w="4535" w:type="dxa"/>
            <w:vAlign w:val="center"/>
          </w:tcPr>
          <w:p>
            <w:pPr>
              <w:pStyle w:val="14"/>
            </w:pPr>
            <w:r>
              <w:t>在乡复员、退伍军人生活补助</w:t>
            </w:r>
          </w:p>
        </w:tc>
        <w:tc>
          <w:tcPr>
            <w:tcW w:w="2551" w:type="dxa"/>
            <w:vAlign w:val="center"/>
          </w:tcPr>
          <w:p>
            <w:pPr>
              <w:pStyle w:val="13"/>
            </w:pPr>
            <w:r>
              <w:t>448.54</w:t>
            </w:r>
          </w:p>
        </w:tc>
        <w:tc>
          <w:tcPr>
            <w:tcW w:w="2551" w:type="dxa"/>
            <w:vAlign w:val="center"/>
          </w:tcPr>
          <w:p>
            <w:pPr>
              <w:pStyle w:val="13"/>
            </w:pPr>
          </w:p>
        </w:tc>
        <w:tc>
          <w:tcPr>
            <w:tcW w:w="2551" w:type="dxa"/>
            <w:vAlign w:val="center"/>
          </w:tcPr>
          <w:p>
            <w:pPr>
              <w:pStyle w:val="13"/>
            </w:pPr>
            <w:r>
              <w:t>448.54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1220.20</w:t>
            </w:r>
          </w:p>
        </w:tc>
        <w:tc>
          <w:tcPr>
            <w:tcW w:w="2551" w:type="dxa"/>
            <w:vAlign w:val="center"/>
          </w:tcPr>
          <w:p>
            <w:pPr>
              <w:pStyle w:val="13"/>
            </w:pPr>
          </w:p>
        </w:tc>
        <w:tc>
          <w:tcPr>
            <w:tcW w:w="2551" w:type="dxa"/>
            <w:vAlign w:val="center"/>
          </w:tcPr>
          <w:p>
            <w:pPr>
              <w:pStyle w:val="13"/>
            </w:pPr>
            <w:r>
              <w:t>1220.20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2080806</w:t>
            </w:r>
          </w:p>
        </w:tc>
        <w:tc>
          <w:tcPr>
            <w:tcW w:w="4535" w:type="dxa"/>
            <w:vAlign w:val="center"/>
          </w:tcPr>
          <w:p>
            <w:pPr>
              <w:pStyle w:val="14"/>
            </w:pPr>
            <w:r>
              <w:t>农村籍退役士兵老年生活补助</w:t>
            </w:r>
          </w:p>
        </w:tc>
        <w:tc>
          <w:tcPr>
            <w:tcW w:w="2551" w:type="dxa"/>
            <w:vAlign w:val="center"/>
          </w:tcPr>
          <w:p>
            <w:pPr>
              <w:pStyle w:val="13"/>
            </w:pPr>
            <w:r>
              <w:t>1791.00</w:t>
            </w:r>
          </w:p>
        </w:tc>
        <w:tc>
          <w:tcPr>
            <w:tcW w:w="2551" w:type="dxa"/>
            <w:vAlign w:val="center"/>
          </w:tcPr>
          <w:p>
            <w:pPr>
              <w:pStyle w:val="13"/>
            </w:pPr>
          </w:p>
        </w:tc>
        <w:tc>
          <w:tcPr>
            <w:tcW w:w="2551" w:type="dxa"/>
            <w:vAlign w:val="center"/>
          </w:tcPr>
          <w:p>
            <w:pPr>
              <w:pStyle w:val="13"/>
            </w:pPr>
            <w:r>
              <w:t>1791.00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2080807</w:t>
            </w:r>
          </w:p>
        </w:tc>
        <w:tc>
          <w:tcPr>
            <w:tcW w:w="4535" w:type="dxa"/>
            <w:vAlign w:val="center"/>
          </w:tcPr>
          <w:p>
            <w:pPr>
              <w:pStyle w:val="14"/>
            </w:pPr>
            <w:r>
              <w:t>光荣院</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2080899</w:t>
            </w:r>
          </w:p>
        </w:tc>
        <w:tc>
          <w:tcPr>
            <w:tcW w:w="4535" w:type="dxa"/>
            <w:vAlign w:val="center"/>
          </w:tcPr>
          <w:p>
            <w:pPr>
              <w:pStyle w:val="14"/>
            </w:pPr>
            <w:r>
              <w:t>其他优抚支出</w:t>
            </w:r>
          </w:p>
        </w:tc>
        <w:tc>
          <w:tcPr>
            <w:tcW w:w="2551" w:type="dxa"/>
            <w:vAlign w:val="center"/>
          </w:tcPr>
          <w:p>
            <w:pPr>
              <w:pStyle w:val="13"/>
            </w:pPr>
            <w:r>
              <w:t>432.00</w:t>
            </w:r>
          </w:p>
        </w:tc>
        <w:tc>
          <w:tcPr>
            <w:tcW w:w="2551" w:type="dxa"/>
            <w:vAlign w:val="center"/>
          </w:tcPr>
          <w:p>
            <w:pPr>
              <w:pStyle w:val="13"/>
            </w:pPr>
          </w:p>
        </w:tc>
        <w:tc>
          <w:tcPr>
            <w:tcW w:w="2551" w:type="dxa"/>
            <w:vAlign w:val="center"/>
          </w:tcPr>
          <w:p>
            <w:pPr>
              <w:pStyle w:val="13"/>
            </w:pPr>
            <w:r>
              <w:t>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902.57</w:t>
            </w:r>
          </w:p>
        </w:tc>
        <w:tc>
          <w:tcPr>
            <w:tcW w:w="2551" w:type="dxa"/>
            <w:vAlign w:val="center"/>
          </w:tcPr>
          <w:p>
            <w:pPr>
              <w:pStyle w:val="13"/>
            </w:pPr>
          </w:p>
        </w:tc>
        <w:tc>
          <w:tcPr>
            <w:tcW w:w="2551" w:type="dxa"/>
            <w:vAlign w:val="center"/>
          </w:tcPr>
          <w:p>
            <w:pPr>
              <w:pStyle w:val="13"/>
            </w:pPr>
            <w:r>
              <w:t>902.57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622.50</w:t>
            </w:r>
          </w:p>
        </w:tc>
        <w:tc>
          <w:tcPr>
            <w:tcW w:w="2551" w:type="dxa"/>
            <w:vAlign w:val="center"/>
          </w:tcPr>
          <w:p>
            <w:pPr>
              <w:pStyle w:val="13"/>
            </w:pPr>
          </w:p>
        </w:tc>
        <w:tc>
          <w:tcPr>
            <w:tcW w:w="2551" w:type="dxa"/>
            <w:vAlign w:val="center"/>
          </w:tcPr>
          <w:p>
            <w:pPr>
              <w:pStyle w:val="13"/>
            </w:pPr>
            <w:r>
              <w:t>622.50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2080902</w:t>
            </w:r>
          </w:p>
        </w:tc>
        <w:tc>
          <w:tcPr>
            <w:tcW w:w="4535" w:type="dxa"/>
            <w:vAlign w:val="center"/>
          </w:tcPr>
          <w:p>
            <w:pPr>
              <w:pStyle w:val="14"/>
            </w:pPr>
            <w:r>
              <w:t>军队移交政府的离退休人员安置</w:t>
            </w:r>
          </w:p>
        </w:tc>
        <w:tc>
          <w:tcPr>
            <w:tcW w:w="2551" w:type="dxa"/>
            <w:vAlign w:val="center"/>
          </w:tcPr>
          <w:p>
            <w:pPr>
              <w:pStyle w:val="13"/>
            </w:pPr>
            <w:r>
              <w:t>173.55</w:t>
            </w:r>
          </w:p>
        </w:tc>
        <w:tc>
          <w:tcPr>
            <w:tcW w:w="2551" w:type="dxa"/>
            <w:vAlign w:val="center"/>
          </w:tcPr>
          <w:p>
            <w:pPr>
              <w:pStyle w:val="13"/>
            </w:pPr>
          </w:p>
        </w:tc>
        <w:tc>
          <w:tcPr>
            <w:tcW w:w="2551" w:type="dxa"/>
            <w:vAlign w:val="center"/>
          </w:tcPr>
          <w:p>
            <w:pPr>
              <w:pStyle w:val="13"/>
            </w:pPr>
            <w:r>
              <w:t>173.55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2080903</w:t>
            </w:r>
          </w:p>
        </w:tc>
        <w:tc>
          <w:tcPr>
            <w:tcW w:w="4535" w:type="dxa"/>
            <w:vAlign w:val="center"/>
          </w:tcPr>
          <w:p>
            <w:pPr>
              <w:pStyle w:val="14"/>
            </w:pPr>
            <w:r>
              <w:t>军队移交政府离退休干部管理机构</w:t>
            </w:r>
          </w:p>
        </w:tc>
        <w:tc>
          <w:tcPr>
            <w:tcW w:w="2551" w:type="dxa"/>
            <w:vAlign w:val="center"/>
          </w:tcPr>
          <w:p>
            <w:pPr>
              <w:pStyle w:val="13"/>
            </w:pPr>
            <w:r>
              <w:t>30.50</w:t>
            </w:r>
          </w:p>
        </w:tc>
        <w:tc>
          <w:tcPr>
            <w:tcW w:w="2551" w:type="dxa"/>
            <w:vAlign w:val="center"/>
          </w:tcPr>
          <w:p>
            <w:pPr>
              <w:pStyle w:val="13"/>
            </w:pPr>
          </w:p>
        </w:tc>
        <w:tc>
          <w:tcPr>
            <w:tcW w:w="2551" w:type="dxa"/>
            <w:vAlign w:val="center"/>
          </w:tcPr>
          <w:p>
            <w:pPr>
              <w:pStyle w:val="13"/>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2080904</w:t>
            </w:r>
          </w:p>
        </w:tc>
        <w:tc>
          <w:tcPr>
            <w:tcW w:w="4535" w:type="dxa"/>
            <w:vAlign w:val="center"/>
          </w:tcPr>
          <w:p>
            <w:pPr>
              <w:pStyle w:val="14"/>
            </w:pPr>
            <w:r>
              <w:t>退役士兵管理教育</w:t>
            </w:r>
          </w:p>
        </w:tc>
        <w:tc>
          <w:tcPr>
            <w:tcW w:w="2551" w:type="dxa"/>
            <w:vAlign w:val="center"/>
          </w:tcPr>
          <w:p>
            <w:pPr>
              <w:pStyle w:val="13"/>
            </w:pPr>
            <w:r>
              <w:t>14.52</w:t>
            </w:r>
          </w:p>
        </w:tc>
        <w:tc>
          <w:tcPr>
            <w:tcW w:w="2551" w:type="dxa"/>
            <w:vAlign w:val="center"/>
          </w:tcPr>
          <w:p>
            <w:pPr>
              <w:pStyle w:val="13"/>
            </w:pPr>
          </w:p>
        </w:tc>
        <w:tc>
          <w:tcPr>
            <w:tcW w:w="2551" w:type="dxa"/>
            <w:vAlign w:val="center"/>
          </w:tcPr>
          <w:p>
            <w:pPr>
              <w:pStyle w:val="13"/>
            </w:pPr>
            <w:r>
              <w:t>14.52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2080905</w:t>
            </w:r>
          </w:p>
        </w:tc>
        <w:tc>
          <w:tcPr>
            <w:tcW w:w="4535" w:type="dxa"/>
            <w:vAlign w:val="center"/>
          </w:tcPr>
          <w:p>
            <w:pPr>
              <w:pStyle w:val="14"/>
            </w:pPr>
            <w:r>
              <w:t>军队转业干部安置</w:t>
            </w:r>
          </w:p>
        </w:tc>
        <w:tc>
          <w:tcPr>
            <w:tcW w:w="2551" w:type="dxa"/>
            <w:vAlign w:val="center"/>
          </w:tcPr>
          <w:p>
            <w:pPr>
              <w:pStyle w:val="13"/>
            </w:pPr>
            <w:r>
              <w:t>61.50</w:t>
            </w:r>
          </w:p>
        </w:tc>
        <w:tc>
          <w:tcPr>
            <w:tcW w:w="2551" w:type="dxa"/>
            <w:vAlign w:val="center"/>
          </w:tcPr>
          <w:p>
            <w:pPr>
              <w:pStyle w:val="13"/>
            </w:pPr>
          </w:p>
        </w:tc>
        <w:tc>
          <w:tcPr>
            <w:tcW w:w="2551" w:type="dxa"/>
            <w:vAlign w:val="center"/>
          </w:tcPr>
          <w:p>
            <w:pPr>
              <w:pStyle w:val="13"/>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3059.30</w:t>
            </w:r>
          </w:p>
        </w:tc>
        <w:tc>
          <w:tcPr>
            <w:tcW w:w="2551" w:type="dxa"/>
            <w:vAlign w:val="center"/>
          </w:tcPr>
          <w:p>
            <w:pPr>
              <w:pStyle w:val="13"/>
            </w:pPr>
            <w:r>
              <w:t>2993.26</w:t>
            </w:r>
          </w:p>
        </w:tc>
        <w:tc>
          <w:tcPr>
            <w:tcW w:w="2551" w:type="dxa"/>
            <w:vAlign w:val="center"/>
          </w:tcPr>
          <w:p>
            <w:pPr>
              <w:pStyle w:val="13"/>
            </w:pPr>
            <w:r>
              <w:t>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2082801</w:t>
            </w:r>
          </w:p>
        </w:tc>
        <w:tc>
          <w:tcPr>
            <w:tcW w:w="4535" w:type="dxa"/>
            <w:vAlign w:val="center"/>
          </w:tcPr>
          <w:p>
            <w:pPr>
              <w:pStyle w:val="14"/>
            </w:pPr>
            <w:r>
              <w:t>行政运行</w:t>
            </w:r>
          </w:p>
        </w:tc>
        <w:tc>
          <w:tcPr>
            <w:tcW w:w="2551" w:type="dxa"/>
            <w:vAlign w:val="center"/>
          </w:tcPr>
          <w:p>
            <w:pPr>
              <w:pStyle w:val="13"/>
            </w:pPr>
            <w:r>
              <w:t>2993.26</w:t>
            </w:r>
          </w:p>
        </w:tc>
        <w:tc>
          <w:tcPr>
            <w:tcW w:w="2551" w:type="dxa"/>
            <w:vAlign w:val="center"/>
          </w:tcPr>
          <w:p>
            <w:pPr>
              <w:pStyle w:val="13"/>
            </w:pPr>
            <w:r>
              <w:t>2993.26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2082802</w:t>
            </w:r>
          </w:p>
        </w:tc>
        <w:tc>
          <w:tcPr>
            <w:tcW w:w="4535" w:type="dxa"/>
            <w:vAlign w:val="center"/>
          </w:tcPr>
          <w:p>
            <w:pPr>
              <w:pStyle w:val="14"/>
            </w:pPr>
            <w:r>
              <w:t>一般行政管理事务</w:t>
            </w:r>
          </w:p>
        </w:tc>
        <w:tc>
          <w:tcPr>
            <w:tcW w:w="2551" w:type="dxa"/>
            <w:vAlign w:val="center"/>
          </w:tcPr>
          <w:p>
            <w:pPr>
              <w:pStyle w:val="13"/>
            </w:pPr>
            <w:r>
              <w:t>28.04</w:t>
            </w:r>
          </w:p>
        </w:tc>
        <w:tc>
          <w:tcPr>
            <w:tcW w:w="2551" w:type="dxa"/>
            <w:vAlign w:val="center"/>
          </w:tcPr>
          <w:p>
            <w:pPr>
              <w:pStyle w:val="13"/>
            </w:pPr>
          </w:p>
        </w:tc>
        <w:tc>
          <w:tcPr>
            <w:tcW w:w="2551" w:type="dxa"/>
            <w:vAlign w:val="center"/>
          </w:tcPr>
          <w:p>
            <w:pPr>
              <w:pStyle w:val="13"/>
            </w:pPr>
            <w:r>
              <w:t>28.04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2082804</w:t>
            </w:r>
          </w:p>
        </w:tc>
        <w:tc>
          <w:tcPr>
            <w:tcW w:w="4535" w:type="dxa"/>
            <w:vAlign w:val="center"/>
          </w:tcPr>
          <w:p>
            <w:pPr>
              <w:pStyle w:val="14"/>
            </w:pPr>
            <w:r>
              <w:t>拥军优属</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581.17</w:t>
            </w:r>
          </w:p>
        </w:tc>
        <w:tc>
          <w:tcPr>
            <w:tcW w:w="2551" w:type="dxa"/>
            <w:vAlign w:val="center"/>
          </w:tcPr>
          <w:p>
            <w:pPr>
              <w:pStyle w:val="13"/>
            </w:pPr>
            <w:r>
              <w:t>289.67</w:t>
            </w: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289.67</w:t>
            </w:r>
          </w:p>
        </w:tc>
        <w:tc>
          <w:tcPr>
            <w:tcW w:w="2551" w:type="dxa"/>
            <w:vAlign w:val="center"/>
          </w:tcPr>
          <w:p>
            <w:pPr>
              <w:pStyle w:val="13"/>
            </w:pPr>
            <w:r>
              <w:t>289.67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289.67</w:t>
            </w:r>
          </w:p>
        </w:tc>
        <w:tc>
          <w:tcPr>
            <w:tcW w:w="2551" w:type="dxa"/>
            <w:vAlign w:val="center"/>
          </w:tcPr>
          <w:p>
            <w:pPr>
              <w:pStyle w:val="13"/>
            </w:pPr>
            <w:r>
              <w:t>289.67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21014</w:t>
            </w:r>
          </w:p>
        </w:tc>
        <w:tc>
          <w:tcPr>
            <w:tcW w:w="4535" w:type="dxa"/>
            <w:vAlign w:val="center"/>
          </w:tcPr>
          <w:p>
            <w:pPr>
              <w:pStyle w:val="14"/>
            </w:pPr>
            <w:r>
              <w:t>优抚对象医疗</w:t>
            </w:r>
          </w:p>
        </w:tc>
        <w:tc>
          <w:tcPr>
            <w:tcW w:w="2551" w:type="dxa"/>
            <w:vAlign w:val="center"/>
          </w:tcPr>
          <w:p>
            <w:pPr>
              <w:pStyle w:val="13"/>
            </w:pPr>
            <w:r>
              <w:t>291.50</w:t>
            </w:r>
          </w:p>
        </w:tc>
        <w:tc>
          <w:tcPr>
            <w:tcW w:w="2551" w:type="dxa"/>
            <w:vAlign w:val="center"/>
          </w:tcPr>
          <w:p>
            <w:pPr>
              <w:pStyle w:val="13"/>
            </w:pP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2101401</w:t>
            </w:r>
          </w:p>
        </w:tc>
        <w:tc>
          <w:tcPr>
            <w:tcW w:w="4535" w:type="dxa"/>
            <w:vAlign w:val="center"/>
          </w:tcPr>
          <w:p>
            <w:pPr>
              <w:pStyle w:val="14"/>
            </w:pPr>
            <w:r>
              <w:t>优抚对象医疗补助</w:t>
            </w:r>
          </w:p>
        </w:tc>
        <w:tc>
          <w:tcPr>
            <w:tcW w:w="2551" w:type="dxa"/>
            <w:vAlign w:val="center"/>
          </w:tcPr>
          <w:p>
            <w:pPr>
              <w:pStyle w:val="13"/>
            </w:pPr>
            <w:r>
              <w:t>291.50</w:t>
            </w:r>
          </w:p>
        </w:tc>
        <w:tc>
          <w:tcPr>
            <w:tcW w:w="2551" w:type="dxa"/>
            <w:vAlign w:val="center"/>
          </w:tcPr>
          <w:p>
            <w:pPr>
              <w:pStyle w:val="13"/>
            </w:pP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3768.78</w:t>
            </w:r>
          </w:p>
        </w:tc>
        <w:tc>
          <w:tcPr>
            <w:tcW w:w="2551" w:type="dxa"/>
            <w:vAlign w:val="center"/>
          </w:tcPr>
          <w:p>
            <w:pPr>
              <w:pStyle w:val="17"/>
            </w:pPr>
            <w:r>
              <w:t>3737.89</w:t>
            </w:r>
          </w:p>
        </w:tc>
        <w:tc>
          <w:tcPr>
            <w:tcW w:w="2551" w:type="dxa"/>
            <w:vAlign w:val="center"/>
          </w:tcPr>
          <w:p>
            <w:pPr>
              <w:pStyle w:val="17"/>
            </w:pPr>
            <w:r>
              <w:t>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3729.35</w:t>
            </w:r>
          </w:p>
        </w:tc>
        <w:tc>
          <w:tcPr>
            <w:tcW w:w="2551" w:type="dxa"/>
            <w:vAlign w:val="center"/>
          </w:tcPr>
          <w:p>
            <w:pPr>
              <w:pStyle w:val="13"/>
            </w:pPr>
            <w:r>
              <w:t>3729.35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215.81</w:t>
            </w:r>
          </w:p>
        </w:tc>
        <w:tc>
          <w:tcPr>
            <w:tcW w:w="2551" w:type="dxa"/>
            <w:vAlign w:val="center"/>
          </w:tcPr>
          <w:p>
            <w:pPr>
              <w:pStyle w:val="13"/>
            </w:pPr>
            <w:r>
              <w:t>215.81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24.49</w:t>
            </w:r>
          </w:p>
        </w:tc>
        <w:tc>
          <w:tcPr>
            <w:tcW w:w="2551" w:type="dxa"/>
            <w:vAlign w:val="center"/>
          </w:tcPr>
          <w:p>
            <w:pPr>
              <w:pStyle w:val="13"/>
            </w:pPr>
            <w:r>
              <w:t>24.49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19.95</w:t>
            </w:r>
          </w:p>
        </w:tc>
        <w:tc>
          <w:tcPr>
            <w:tcW w:w="2551" w:type="dxa"/>
            <w:vAlign w:val="center"/>
          </w:tcPr>
          <w:p>
            <w:pPr>
              <w:pStyle w:val="13"/>
            </w:pPr>
            <w:r>
              <w:t>19.95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67.75</w:t>
            </w:r>
          </w:p>
        </w:tc>
        <w:tc>
          <w:tcPr>
            <w:tcW w:w="2551" w:type="dxa"/>
            <w:vAlign w:val="center"/>
          </w:tcPr>
          <w:p>
            <w:pPr>
              <w:pStyle w:val="13"/>
            </w:pPr>
            <w:r>
              <w:t>67.75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33.92</w:t>
            </w:r>
          </w:p>
        </w:tc>
        <w:tc>
          <w:tcPr>
            <w:tcW w:w="2551" w:type="dxa"/>
            <w:vAlign w:val="center"/>
          </w:tcPr>
          <w:p>
            <w:pPr>
              <w:pStyle w:val="13"/>
            </w:pPr>
            <w:r>
              <w:t>33.92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4.37</w:t>
            </w:r>
          </w:p>
        </w:tc>
        <w:tc>
          <w:tcPr>
            <w:tcW w:w="2551" w:type="dxa"/>
            <w:vAlign w:val="center"/>
          </w:tcPr>
          <w:p>
            <w:pPr>
              <w:pStyle w:val="13"/>
            </w:pPr>
            <w:r>
              <w:t>4.37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16.50</w:t>
            </w:r>
          </w:p>
        </w:tc>
        <w:tc>
          <w:tcPr>
            <w:tcW w:w="2551" w:type="dxa"/>
            <w:vAlign w:val="center"/>
          </w:tcPr>
          <w:p>
            <w:pPr>
              <w:pStyle w:val="13"/>
            </w:pPr>
            <w:r>
              <w:t>16.50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1.80</w:t>
            </w:r>
          </w:p>
        </w:tc>
        <w:tc>
          <w:tcPr>
            <w:tcW w:w="2551" w:type="dxa"/>
            <w:vAlign w:val="center"/>
          </w:tcPr>
          <w:p>
            <w:pPr>
              <w:pStyle w:val="13"/>
            </w:pPr>
            <w:r>
              <w:t>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3325.00</w:t>
            </w:r>
          </w:p>
        </w:tc>
        <w:tc>
          <w:tcPr>
            <w:tcW w:w="2551" w:type="dxa"/>
            <w:vAlign w:val="center"/>
          </w:tcPr>
          <w:p>
            <w:pPr>
              <w:pStyle w:val="13"/>
            </w:pPr>
            <w:r>
              <w:t>3325.00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30.89</w:t>
            </w:r>
          </w:p>
        </w:tc>
        <w:tc>
          <w:tcPr>
            <w:tcW w:w="2551" w:type="dxa"/>
            <w:vAlign w:val="center"/>
          </w:tcPr>
          <w:p>
            <w:pPr>
              <w:pStyle w:val="13"/>
            </w:pPr>
          </w:p>
        </w:tc>
        <w:tc>
          <w:tcPr>
            <w:tcW w:w="2551" w:type="dxa"/>
            <w:vAlign w:val="center"/>
          </w:tcPr>
          <w:p>
            <w:pPr>
              <w:pStyle w:val="13"/>
            </w:pPr>
            <w:r>
              <w:t>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2.10</w:t>
            </w:r>
          </w:p>
        </w:tc>
        <w:tc>
          <w:tcPr>
            <w:tcW w:w="2551" w:type="dxa"/>
            <w:vAlign w:val="center"/>
          </w:tcPr>
          <w:p>
            <w:pPr>
              <w:pStyle w:val="13"/>
            </w:pPr>
          </w:p>
        </w:tc>
        <w:tc>
          <w:tcPr>
            <w:tcW w:w="2551"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2.79</w:t>
            </w:r>
          </w:p>
        </w:tc>
        <w:tc>
          <w:tcPr>
            <w:tcW w:w="2551" w:type="dxa"/>
            <w:vAlign w:val="center"/>
          </w:tcPr>
          <w:p>
            <w:pPr>
              <w:pStyle w:val="13"/>
            </w:pPr>
          </w:p>
        </w:tc>
        <w:tc>
          <w:tcPr>
            <w:tcW w:w="2551" w:type="dxa"/>
            <w:vAlign w:val="center"/>
          </w:tcPr>
          <w:p>
            <w:pPr>
              <w:pStyle w:val="13"/>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2.86</w:t>
            </w:r>
          </w:p>
        </w:tc>
        <w:tc>
          <w:tcPr>
            <w:tcW w:w="2551" w:type="dxa"/>
            <w:vAlign w:val="center"/>
          </w:tcPr>
          <w:p>
            <w:pPr>
              <w:pStyle w:val="13"/>
            </w:pPr>
          </w:p>
        </w:tc>
        <w:tc>
          <w:tcPr>
            <w:tcW w:w="2551" w:type="dxa"/>
            <w:vAlign w:val="center"/>
          </w:tcPr>
          <w:p>
            <w:pPr>
              <w:pStyle w:val="13"/>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1.68</w:t>
            </w:r>
          </w:p>
        </w:tc>
        <w:tc>
          <w:tcPr>
            <w:tcW w:w="2551" w:type="dxa"/>
            <w:vAlign w:val="center"/>
          </w:tcPr>
          <w:p>
            <w:pPr>
              <w:pStyle w:val="13"/>
            </w:pPr>
          </w:p>
        </w:tc>
        <w:tc>
          <w:tcPr>
            <w:tcW w:w="2551"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1.68</w:t>
            </w:r>
          </w:p>
        </w:tc>
        <w:tc>
          <w:tcPr>
            <w:tcW w:w="2551" w:type="dxa"/>
            <w:vAlign w:val="center"/>
          </w:tcPr>
          <w:p>
            <w:pPr>
              <w:pStyle w:val="13"/>
            </w:pPr>
          </w:p>
        </w:tc>
        <w:tc>
          <w:tcPr>
            <w:tcW w:w="2551"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0.29</w:t>
            </w:r>
          </w:p>
        </w:tc>
        <w:tc>
          <w:tcPr>
            <w:tcW w:w="2551" w:type="dxa"/>
            <w:vAlign w:val="center"/>
          </w:tcPr>
          <w:p>
            <w:pPr>
              <w:pStyle w:val="13"/>
            </w:pPr>
          </w:p>
        </w:tc>
        <w:tc>
          <w:tcPr>
            <w:tcW w:w="2551"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1.70</w:t>
            </w:r>
          </w:p>
        </w:tc>
        <w:tc>
          <w:tcPr>
            <w:tcW w:w="2551" w:type="dxa"/>
            <w:vAlign w:val="center"/>
          </w:tcPr>
          <w:p>
            <w:pPr>
              <w:pStyle w:val="13"/>
            </w:pPr>
          </w:p>
        </w:tc>
        <w:tc>
          <w:tcPr>
            <w:tcW w:w="255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4.92</w:t>
            </w:r>
          </w:p>
        </w:tc>
        <w:tc>
          <w:tcPr>
            <w:tcW w:w="2551" w:type="dxa"/>
            <w:vAlign w:val="center"/>
          </w:tcPr>
          <w:p>
            <w:pPr>
              <w:pStyle w:val="13"/>
            </w:pPr>
          </w:p>
        </w:tc>
        <w:tc>
          <w:tcPr>
            <w:tcW w:w="2551"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3.27</w:t>
            </w:r>
          </w:p>
        </w:tc>
        <w:tc>
          <w:tcPr>
            <w:tcW w:w="2551" w:type="dxa"/>
            <w:vAlign w:val="center"/>
          </w:tcPr>
          <w:p>
            <w:pPr>
              <w:pStyle w:val="13"/>
            </w:pPr>
          </w:p>
        </w:tc>
        <w:tc>
          <w:tcPr>
            <w:tcW w:w="255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8.54</w:t>
            </w:r>
          </w:p>
        </w:tc>
        <w:tc>
          <w:tcPr>
            <w:tcW w:w="2551" w:type="dxa"/>
            <w:vAlign w:val="center"/>
          </w:tcPr>
          <w:p>
            <w:pPr>
              <w:pStyle w:val="13"/>
            </w:pPr>
            <w:r>
              <w:t>8.54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8.54</w:t>
            </w:r>
          </w:p>
        </w:tc>
        <w:tc>
          <w:tcPr>
            <w:tcW w:w="2551" w:type="dxa"/>
            <w:vAlign w:val="center"/>
          </w:tcPr>
          <w:p>
            <w:pPr>
              <w:pStyle w:val="13"/>
            </w:pPr>
            <w:r>
              <w:t>8.54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321行唐县退役军人事务局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行唐县退役军人事务局2026年部门预算信息公开情况说明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行唐县退役军人事务局2026年部门预算信息公开情况说明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按照《中华人民共和国预算法》、《地方预决算公开操作规程》和《关于进一步推进预算公开工作的实施意见》规定，现将行唐县退役军人事务局2026年部门预算公开如下：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rPr>
          <w:rFonts w:hint="eastAsia" w:ascii="宋体" w:hAnsi="宋体" w:eastAsia="宋体" w:cs="Calibri"/>
          <w:color w:val="000000"/>
          <w:sz w:val="22"/>
          <w:szCs w:val="22"/>
          <w:lang w:eastAsia="zh-CN"/>
        </w:rPr>
      </w:pPr>
      <w:r>
        <w:rPr>
          <w:rFonts w:ascii="方正楷体_GBK" w:hAnsi="方正楷体_GBK" w:eastAsia="方正楷体_GBK" w:cs="方正楷体_GBK"/>
          <w:b/>
          <w:color w:val="000000"/>
          <w:sz w:val="32"/>
        </w:rPr>
        <w:t>部门职责：</w:t>
      </w:r>
      <w:r>
        <w:rPr>
          <w:rFonts w:hint="eastAsia" w:ascii="宋体" w:hAnsi="宋体" w:eastAsia="宋体" w:cs="Calibri"/>
          <w:color w:val="000000"/>
          <w:sz w:val="22"/>
          <w:szCs w:val="22"/>
          <w:lang w:eastAsia="zh-CN"/>
        </w:rPr>
        <w:t xml:space="preserve"> </w:t>
      </w:r>
    </w:p>
    <w:p>
      <w:pPr>
        <w:ind w:firstLine="560" w:firstLineChars="200"/>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(一）负责全县军队转业干部、复员干部、离退休干部、退役士兵、符合条件消防员和无军籍退休退职职工的移交安置工作和自主择业、就业退役军人服务管理工作。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（二）负责退役军人教育培训工作，协调扶持退役军人和随军随调家属就业创业。</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（三）负责落实全县退役军人特殊保障政策和部分企业中军队转业干部解困政策。</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（四）负责移交地方的离退休军人、符合条件的其他退役军人和无军籍退休退职职工的住房保障工作，以及退役军人医疗保障、社会保险等待遇保障工作。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（五）负责伤病残退役军人服务管理和抚恤工作，贯彻执行有关退役军人医疗、疗养、养老等机构的政策。承担不适宜继续服役的伤病残军人相关工作。负责军供服务保障工作。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六）负责全县拥军优属工作：负责现役军人、退役军人、军队文职人员、军属和符合条件的国家机关工作、人民警察、参战民兵民工、消防员等全县优抚对象的优待、抚恤等工作，组织落实国民党抗战老兵等有关人员优待政策。</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七）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pPr>
        <w:rPr>
          <w:rFonts w:ascii="宋体" w:hAnsi="宋体" w:eastAsia="宋体" w:cs="宋体"/>
          <w:color w:val="000000"/>
          <w:sz w:val="28"/>
          <w:szCs w:val="28"/>
          <w:lang w:eastAsia="zh-CN"/>
        </w:rPr>
      </w:pPr>
      <w:r>
        <w:rPr>
          <w:rFonts w:hint="eastAsia" w:ascii="宋体" w:hAnsi="宋体" w:eastAsia="宋体" w:cs="宋体"/>
          <w:color w:val="000000"/>
          <w:sz w:val="28"/>
          <w:szCs w:val="28"/>
          <w:lang w:eastAsia="zh-CN"/>
        </w:rPr>
        <w:t xml:space="preserve">    （八）负责退役军人相关法律法规和政策措施的落实，组织开展退役军人权益维护和有关人员的帮扶援助工作。</w:t>
      </w: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行唐县退役军人事务局本级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pPr>
        <w:pStyle w:val="20"/>
      </w:pPr>
      <w:r>
        <w:t>按照预算管理有关规定，目前部门预算的编制实行综合预算管理，即全部收入和支出都反映在预算中。行唐县退役军人事务局机关及所属事业单位的收支包含在部门预算中。</w:t>
      </w:r>
    </w:p>
    <w:p>
      <w:pPr>
        <w:pStyle w:val="20"/>
      </w:pPr>
      <w:r>
        <w:t>1、收入说明</w:t>
      </w:r>
    </w:p>
    <w:p>
      <w:pPr>
        <w:pStyle w:val="20"/>
      </w:pPr>
      <w:r>
        <w:t>反映本部门当年全部收入。202</w:t>
      </w:r>
      <w:r>
        <w:rPr>
          <w:rFonts w:hint="eastAsia"/>
          <w:lang w:val="en-US" w:eastAsia="zh-CN"/>
        </w:rPr>
        <w:t>6</w:t>
      </w:r>
      <w:r>
        <w:t>年预算收入</w:t>
      </w:r>
      <w:r>
        <w:rPr>
          <w:rFonts w:hint="eastAsia"/>
          <w:lang w:val="en-US" w:eastAsia="zh-CN"/>
        </w:rPr>
        <w:t>10070.43</w:t>
      </w:r>
      <w:r>
        <w:t>万元，其中：一般公共预算收入</w:t>
      </w:r>
      <w:r>
        <w:rPr>
          <w:rFonts w:hint="eastAsia"/>
          <w:lang w:val="en-US" w:eastAsia="zh-CN"/>
        </w:rPr>
        <w:t>10020.36</w:t>
      </w:r>
      <w:r>
        <w:t>万元，基金预算收入0.00万元，国有资本经营预算收入0.00万元，财政专户核拨收入0.00万元，单位资金收入1</w:t>
      </w:r>
      <w:r>
        <w:rPr>
          <w:rFonts w:hint="eastAsia"/>
          <w:lang w:val="en-US" w:eastAsia="zh-CN"/>
        </w:rPr>
        <w:t>2</w:t>
      </w:r>
      <w:r>
        <w:t>.00万元，上年结转结余</w:t>
      </w:r>
      <w:r>
        <w:rPr>
          <w:rFonts w:hint="eastAsia"/>
          <w:lang w:val="en-US" w:eastAsia="zh-CN"/>
        </w:rPr>
        <w:t>50.08</w:t>
      </w:r>
      <w:r>
        <w:t>万元。</w:t>
      </w:r>
    </w:p>
    <w:p>
      <w:pPr>
        <w:pStyle w:val="20"/>
      </w:pPr>
      <w:r>
        <w:t>2、支出说明</w:t>
      </w:r>
    </w:p>
    <w:p>
      <w:pPr>
        <w:pStyle w:val="20"/>
      </w:pPr>
      <w:r>
        <w:t>收支预算总表支出栏、基本支出表、项目支出表按经济分类和支出功能分类科目编制，反映行唐县退役军人事务局年度部门预算中支出预算的总体情况。202</w:t>
      </w:r>
      <w:r>
        <w:rPr>
          <w:rFonts w:hint="eastAsia"/>
          <w:lang w:val="en-US" w:eastAsia="zh-CN"/>
        </w:rPr>
        <w:t>6</w:t>
      </w:r>
      <w:r>
        <w:t>年支出预算</w:t>
      </w:r>
      <w:r>
        <w:rPr>
          <w:rFonts w:hint="eastAsia"/>
          <w:lang w:val="en-US" w:eastAsia="zh-CN"/>
        </w:rPr>
        <w:t>10070.43</w:t>
      </w:r>
      <w:r>
        <w:t>万元，其中基本支出</w:t>
      </w:r>
      <w:r>
        <w:rPr>
          <w:rFonts w:hint="eastAsia"/>
          <w:lang w:val="en-US" w:eastAsia="zh-CN"/>
        </w:rPr>
        <w:t>3768.78</w:t>
      </w:r>
      <w:r>
        <w:t>万元，包括人员经费3</w:t>
      </w:r>
      <w:r>
        <w:rPr>
          <w:rFonts w:hint="eastAsia"/>
          <w:lang w:val="en-US" w:eastAsia="zh-CN"/>
        </w:rPr>
        <w:t>737.89</w:t>
      </w:r>
      <w:r>
        <w:t>万元和日常公用经费30.</w:t>
      </w:r>
      <w:r>
        <w:rPr>
          <w:rFonts w:hint="eastAsia"/>
          <w:lang w:val="en-US" w:eastAsia="zh-CN"/>
        </w:rPr>
        <w:t>89</w:t>
      </w:r>
      <w:r>
        <w:t>万元；项目支出6</w:t>
      </w:r>
      <w:r>
        <w:rPr>
          <w:rFonts w:hint="eastAsia"/>
          <w:lang w:val="en-US" w:eastAsia="zh-CN"/>
        </w:rPr>
        <w:t>301.65</w:t>
      </w:r>
      <w:r>
        <w:t>万元，主要为优抚双拥、移交安置等退役军人事务部门事业发展，用于专项业务工作的经费支出。</w:t>
      </w:r>
    </w:p>
    <w:p>
      <w:pPr>
        <w:pStyle w:val="20"/>
      </w:pPr>
      <w:r>
        <w:t>3、比上年增减情况</w:t>
      </w:r>
    </w:p>
    <w:p>
      <w:pPr>
        <w:pStyle w:val="20"/>
        <w:rPr>
          <w:rFonts w:ascii="黑体" w:hAnsi="黑体" w:eastAsia="黑体" w:cs="黑体"/>
          <w:color w:val="000000"/>
          <w:sz w:val="32"/>
        </w:rPr>
      </w:pPr>
      <w:r>
        <w:t>202</w:t>
      </w:r>
      <w:r>
        <w:rPr>
          <w:rFonts w:hint="eastAsia"/>
          <w:lang w:val="en-US" w:eastAsia="zh-CN"/>
        </w:rPr>
        <w:t>6</w:t>
      </w:r>
      <w:r>
        <w:t>年预算收支安排</w:t>
      </w:r>
      <w:r>
        <w:rPr>
          <w:rFonts w:hint="eastAsia"/>
          <w:lang w:val="en-US" w:eastAsia="zh-CN"/>
        </w:rPr>
        <w:t>10070.43</w:t>
      </w:r>
      <w:r>
        <w:t>万元，较202</w:t>
      </w:r>
      <w:r>
        <w:rPr>
          <w:rFonts w:hint="eastAsia"/>
          <w:lang w:val="en-US" w:eastAsia="zh-CN"/>
        </w:rPr>
        <w:t>5</w:t>
      </w:r>
      <w:r>
        <w:t>年预算增加</w:t>
      </w:r>
      <w:r>
        <w:rPr>
          <w:rFonts w:hint="eastAsia"/>
          <w:lang w:val="en-US" w:eastAsia="zh-CN"/>
        </w:rPr>
        <w:t>157.4</w:t>
      </w:r>
      <w:r>
        <w:t>万元，其中：基本支出增加</w:t>
      </w:r>
      <w:r>
        <w:rPr>
          <w:rFonts w:hint="eastAsia"/>
          <w:lang w:val="en-US" w:eastAsia="zh-CN"/>
        </w:rPr>
        <w:t>67.19</w:t>
      </w:r>
      <w:r>
        <w:t>万元。项目支出增加</w:t>
      </w:r>
      <w:r>
        <w:rPr>
          <w:rFonts w:hint="eastAsia"/>
          <w:lang w:val="en-US" w:eastAsia="zh-CN"/>
        </w:rPr>
        <w:t>90.21</w:t>
      </w:r>
      <w:r>
        <w:t>万元，主要为优抚对象提高补助标准；202</w:t>
      </w:r>
      <w:r>
        <w:rPr>
          <w:rFonts w:hint="eastAsia"/>
          <w:lang w:val="en-US" w:eastAsia="zh-CN"/>
        </w:rPr>
        <w:t>6</w:t>
      </w:r>
      <w:r>
        <w:t>年部分项目支出列入年初预算。</w:t>
      </w:r>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 202</w:t>
      </w:r>
      <w:r>
        <w:rPr>
          <w:rFonts w:hint="eastAsia"/>
          <w:lang w:val="en-US" w:eastAsia="zh-CN"/>
        </w:rPr>
        <w:t>6</w:t>
      </w:r>
      <w:r>
        <w:t>年，我部门机关运行经费共计</w:t>
      </w:r>
      <w:r>
        <w:rPr>
          <w:rFonts w:ascii="Times New Roman" w:hAnsi="Times New Roman" w:eastAsia="方正仿宋_GBK" w:cs="Times New Roman"/>
          <w:sz w:val="28"/>
          <w:szCs w:val="24"/>
          <w:lang w:val="en-US" w:eastAsia="uk-UA" w:bidi="ar-SA"/>
        </w:rPr>
        <w:t>安</w:t>
      </w:r>
      <w:r>
        <w:rPr>
          <w:rFonts w:hint="eastAsia" w:ascii="Times New Roman" w:hAnsi="Times New Roman" w:eastAsia="方正仿宋_GBK" w:cs="Times New Roman"/>
          <w:sz w:val="28"/>
          <w:szCs w:val="24"/>
          <w:lang w:val="en-US" w:eastAsia="zh-CN" w:bidi="ar-SA"/>
        </w:rPr>
        <w:t>排30.89万元</w:t>
      </w:r>
      <w:r>
        <w:rPr>
          <w:rFonts w:hint="eastAsia" w:eastAsiaTheme="minorEastAsia"/>
          <w:lang w:eastAsia="zh-CN"/>
        </w:rPr>
        <w:t>，</w:t>
      </w:r>
      <w:r>
        <w:t>主要用于日常维修、办公用房水电费、办公用房取暖费等日常运行支出。</w:t>
      </w:r>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default"/>
          <w:lang w:val="en-US"/>
        </w:rPr>
      </w:pPr>
      <w:r>
        <w:t>202</w:t>
      </w:r>
      <w:r>
        <w:rPr>
          <w:rFonts w:hint="eastAsia"/>
          <w:lang w:val="en-US" w:eastAsia="zh-CN"/>
        </w:rPr>
        <w:t>6</w:t>
      </w:r>
      <w:r>
        <w:t>年，我部门财政拨款“三公”经费预算安排</w:t>
      </w:r>
      <w:r>
        <w:rPr>
          <w:rFonts w:hint="eastAsia"/>
          <w:lang w:val="en-US" w:eastAsia="zh-CN"/>
        </w:rPr>
        <w:t>7.79</w:t>
      </w:r>
      <w:r>
        <w:t>万元，其中因公出国（境）费0.00万元；公务用车购置及运维费7.</w:t>
      </w:r>
      <w:r>
        <w:rPr>
          <w:rFonts w:hint="eastAsia"/>
          <w:lang w:val="en-US" w:eastAsia="zh-CN"/>
        </w:rPr>
        <w:t>5</w:t>
      </w:r>
      <w:r>
        <w:t>0万元（其中：公务用车购置费为0.00万元，公务用车运维费7.</w:t>
      </w:r>
      <w:r>
        <w:rPr>
          <w:rFonts w:hint="eastAsia"/>
          <w:lang w:val="en-US" w:eastAsia="zh-CN"/>
        </w:rPr>
        <w:t>5</w:t>
      </w:r>
      <w:r>
        <w:t>0万元)；公务接待费0.29万元。与202</w:t>
      </w:r>
      <w:r>
        <w:rPr>
          <w:rFonts w:hint="eastAsia"/>
          <w:lang w:val="en-US" w:eastAsia="zh-CN"/>
        </w:rPr>
        <w:t>5</w:t>
      </w:r>
      <w:r>
        <w:t>年相比</w:t>
      </w:r>
      <w:r>
        <w:rPr>
          <w:rFonts w:hint="eastAsia"/>
          <w:lang w:val="en-US" w:eastAsia="zh-CN"/>
        </w:rPr>
        <w:t>减少0.3</w:t>
      </w:r>
      <w:r>
        <w:t>万元，增减变化的主要原因是厉行节约</w:t>
      </w:r>
      <w:r>
        <w:rPr>
          <w:rFonts w:hint="eastAsia"/>
          <w:lang w:eastAsia="zh-CN"/>
        </w:rPr>
        <w:t>，减少“三公”经费支出。</w:t>
      </w:r>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w:t>
      </w:r>
      <w:r>
        <w:rPr>
          <w:rFonts w:hint="eastAsia"/>
          <w:lang w:val="en-US" w:eastAsia="zh-CN"/>
        </w:rPr>
        <w:t>6</w:t>
      </w:r>
      <w:r>
        <w:t>年度，面对新时代对我单位优抚、安置、退役军人管理事务等工作的新要求、新时代人民群众的新期盼，行唐县退役军人事务局将继续在县委、县政府和上级有关部门的领导下，推进做</w:t>
      </w:r>
      <w:r>
        <w:rPr>
          <w:rFonts w:hint="eastAsia" w:ascii="Times New Roman" w:hAnsi="Times New Roman" w:eastAsia="方正仿宋_GBK" w:cs="Times New Roman"/>
          <w:sz w:val="28"/>
          <w:szCs w:val="24"/>
          <w:lang w:val="uk-UA" w:eastAsia="zh-CN" w:bidi="ar-SA"/>
        </w:rPr>
        <w:t>好</w:t>
      </w:r>
      <w:r>
        <w:rPr>
          <w:rFonts w:ascii="Times New Roman" w:hAnsi="Times New Roman" w:eastAsia="方正仿宋_GBK" w:cs="Times New Roman"/>
          <w:sz w:val="28"/>
          <w:szCs w:val="24"/>
          <w:lang w:val="en-US" w:eastAsia="uk-UA" w:bidi="ar-SA"/>
        </w:rPr>
        <w:t>各</w:t>
      </w:r>
      <w:r>
        <w:t>项重点工作。一是把学习贯彻</w:t>
      </w:r>
      <w:r>
        <w:rPr>
          <w:rFonts w:hint="eastAsia" w:ascii="Times New Roman" w:hAnsi="Times New Roman" w:eastAsia="方正仿宋_GBK" w:cs="Times New Roman"/>
          <w:sz w:val="28"/>
          <w:szCs w:val="24"/>
          <w:lang w:val="uk-UA" w:eastAsia="zh-CN" w:bidi="ar-SA"/>
        </w:rPr>
        <w:t>党的</w:t>
      </w:r>
      <w:r>
        <w:t>二十大精神特别是习近平总书记系</w:t>
      </w:r>
      <w:r>
        <w:rPr>
          <w:rFonts w:hint="eastAsia" w:ascii="Times New Roman" w:hAnsi="Times New Roman" w:eastAsia="方正仿宋_GBK" w:cs="Times New Roman"/>
          <w:sz w:val="28"/>
          <w:szCs w:val="24"/>
          <w:lang w:val="uk-UA" w:eastAsia="zh-CN" w:bidi="ar-SA"/>
        </w:rPr>
        <w:t>列重要讲话</w:t>
      </w:r>
      <w:r>
        <w:t>精神作为首要任务；二是把为全县优抚对象和自主就业、自谋职业退役士兵服好务作为工作的重点；三是把持续推进退役军人队伍建设作为发展根基。</w:t>
      </w:r>
    </w:p>
    <w:p>
      <w:pPr>
        <w:pStyle w:val="23"/>
      </w:pPr>
    </w:p>
    <w:p>
      <w:pPr>
        <w:spacing w:before="0" w:after="0" w:line="500" w:lineRule="exact"/>
        <w:ind w:firstLine="560"/>
        <w:jc w:val="left"/>
        <w:outlineLvl w:val="9"/>
        <w:rPr>
          <w:rFonts w:hint="eastAsia" w:eastAsiaTheme="minorEastAsia"/>
          <w:lang w:eastAsia="zh-CN"/>
        </w:rPr>
      </w:pPr>
      <w:r>
        <w:rPr>
          <w:rFonts w:ascii="Times New Roman" w:hAnsi="Times New Roman" w:eastAsia="方正仿宋_GBK" w:cs="Times New Roman"/>
          <w:color w:val="000000"/>
          <w:sz w:val="28"/>
        </w:rPr>
        <w:t>（二）分项绩效目标</w:t>
      </w:r>
    </w:p>
    <w:p>
      <w:pPr>
        <w:pStyle w:val="24"/>
      </w:pPr>
      <w:r>
        <w:rPr>
          <w:rFonts w:hint="eastAsia" w:eastAsiaTheme="minorEastAsia"/>
          <w:lang w:eastAsia="zh-CN"/>
        </w:rPr>
        <w:t>1、</w:t>
      </w:r>
      <w:r>
        <w:t>优抚对象补助经费</w:t>
      </w:r>
    </w:p>
    <w:p>
      <w:pPr>
        <w:pStyle w:val="24"/>
      </w:pPr>
      <w:r>
        <w:t>绩效目标：通过发放优抚对象抚恤和生活补助，使优抚对象等人基本生活得到有效保障。</w:t>
      </w:r>
    </w:p>
    <w:p>
      <w:pPr>
        <w:pStyle w:val="24"/>
      </w:pPr>
      <w:r>
        <w:t>绩效指标：优抚对象抚恤和生活补助发放人数不低于5000人；确保补助资金及时足额发放，资金拨付率达到100%；提高优抚对象的生活质量和对服务的满意度，使优抚对象对服务的满意度达到95%以上。</w:t>
      </w:r>
    </w:p>
    <w:p>
      <w:pPr>
        <w:pStyle w:val="24"/>
      </w:pPr>
      <w:r>
        <w:rPr>
          <w:rFonts w:hint="eastAsia" w:eastAsiaTheme="minorEastAsia"/>
          <w:lang w:eastAsia="zh-CN"/>
        </w:rPr>
        <w:t>2、</w:t>
      </w:r>
      <w:r>
        <w:t>帮扶人员补助经费</w:t>
      </w:r>
    </w:p>
    <w:p>
      <w:pPr>
        <w:pStyle w:val="24"/>
      </w:pPr>
      <w:r>
        <w:t>绩效目标：通过发放帮扶人员补助资金，提高帮扶人员的基本生活质量。</w:t>
      </w:r>
    </w:p>
    <w:p>
      <w:pPr>
        <w:pStyle w:val="24"/>
      </w:pPr>
      <w:r>
        <w:t>绩效指标：帮扶人员补助发放人数不低于1200人；确保补助资金及时足额发放，资金拨付率达到100%；提高帮扶人员的生活质量和对服务的满意度，使帮扶人员对服务的满意度达到95%以上。</w:t>
      </w:r>
    </w:p>
    <w:p>
      <w:pPr>
        <w:pStyle w:val="24"/>
      </w:pPr>
      <w:r>
        <w:rPr>
          <w:rFonts w:hint="eastAsia" w:eastAsiaTheme="minorEastAsia"/>
          <w:lang w:eastAsia="zh-CN"/>
        </w:rPr>
        <w:t>3、</w:t>
      </w:r>
      <w:r>
        <w:t>退役安置补助经费</w:t>
      </w:r>
    </w:p>
    <w:p>
      <w:pPr>
        <w:pStyle w:val="24"/>
      </w:pPr>
      <w:r>
        <w:t>绩效目标：进一步深化退役安置工作改革，按时足额发放退役士兵一次性经济补助，进一步提升自主就业退役士兵职业技能，帮助自主就业退役士兵提升综合能力和竞争力，实现高质量就业。</w:t>
      </w:r>
    </w:p>
    <w:p>
      <w:pPr>
        <w:pStyle w:val="24"/>
      </w:pPr>
      <w:r>
        <w:t>绩效指标：自主就业、自谋职业补助发放人数不低于200人；确保补助资金及时足额发放，资金拨付率达到100%；提高自主就业、自谋职业退役士兵的生活质量和对服务的满意度，使自主就业、自谋职业退役士兵对服务的满意度达到95%以上。</w:t>
      </w:r>
    </w:p>
    <w:p>
      <w:pPr>
        <w:pStyle w:val="24"/>
      </w:pPr>
      <w:r>
        <w:rPr>
          <w:rFonts w:hint="eastAsia" w:eastAsiaTheme="minorEastAsia"/>
          <w:lang w:eastAsia="zh-CN"/>
        </w:rPr>
        <w:t>4、</w:t>
      </w:r>
      <w:r>
        <w:t>平台建设及信访维稳经费</w:t>
      </w:r>
    </w:p>
    <w:p>
      <w:pPr>
        <w:pStyle w:val="24"/>
      </w:pPr>
      <w:r>
        <w:t>绩效目标：通过拨付平台建设及信访维稳经费，确保全年退役军人管理工作顺利进行，改善工作人员的工作环境，提升工作人员积极性。</w:t>
      </w:r>
    </w:p>
    <w:p>
      <w:pPr>
        <w:pStyle w:val="24"/>
      </w:pPr>
      <w:r>
        <w:t>绩效指标：确保平台建设及信访维稳经费资金拨付率100%，使服务对象对服务的满意度达到95%以上。</w:t>
      </w:r>
    </w:p>
    <w:p>
      <w:pPr>
        <w:pStyle w:val="24"/>
      </w:pPr>
      <w:r>
        <w:rPr>
          <w:rFonts w:hint="eastAsia" w:eastAsiaTheme="minorEastAsia"/>
          <w:lang w:eastAsia="zh-CN"/>
        </w:rPr>
        <w:t>5、</w:t>
      </w:r>
      <w:r>
        <w:t>光荣院老人生活补助资金</w:t>
      </w:r>
    </w:p>
    <w:p>
      <w:pPr>
        <w:pStyle w:val="24"/>
      </w:pPr>
      <w:r>
        <w:t>绩效目标：进一步改善住院老人生活质量，做好维修改造，设备购置更新、美化单位环境等工作。</w:t>
      </w:r>
    </w:p>
    <w:p>
      <w:pPr>
        <w:pStyle w:val="24"/>
      </w:pPr>
      <w:r>
        <w:t>绩效指标：确保光荣院老人生活补助资金拨付率100%，使服务对象对服务的满意度达到95%以上。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sectPr>
          <w:pgSz w:w="16840" w:h="11900" w:orient="landscape"/>
          <w:pgMar w:top="1361" w:right="1020" w:bottom="1361" w:left="1020" w:header="720" w:footer="720" w:gutter="0"/>
          <w:cols w:space="720" w:num="1"/>
        </w:sectPr>
      </w:pPr>
      <w:r>
        <w:t>为确保项目顺利实施，业务部门、财务部门具体负责实施的工作机制。制定符合本单位实际的发展规划，制定了专门的专项资金管理办法，明确了资金使用范围和项目资金的申报、审核、拨付、监督和管理等相关流</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960" w:firstLineChars="3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1、1-6级残疾军人医疗救助绩效目标表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13012526P000020100192</w:t>
            </w:r>
          </w:p>
        </w:tc>
        <w:tc>
          <w:tcPr>
            <w:tcW w:w="2835" w:type="dxa"/>
            <w:vAlign w:val="center"/>
          </w:tcPr>
          <w:p>
            <w:pPr>
              <w:pStyle w:val="12"/>
            </w:pPr>
            <w:r>
              <w:t>项目名称</w:t>
            </w:r>
          </w:p>
        </w:tc>
        <w:tc>
          <w:tcPr>
            <w:tcW w:w="6095" w:type="dxa"/>
            <w:gridSpan w:val="3"/>
            <w:vAlign w:val="center"/>
          </w:tcPr>
          <w:p>
            <w:pPr>
              <w:pStyle w:val="14"/>
            </w:pPr>
            <w:r>
              <w:t>1-6级残疾军人医疗救助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71.50</w:t>
            </w:r>
          </w:p>
        </w:tc>
        <w:tc>
          <w:tcPr>
            <w:tcW w:w="2835" w:type="dxa"/>
            <w:vAlign w:val="center"/>
          </w:tcPr>
          <w:p>
            <w:pPr>
              <w:pStyle w:val="12"/>
            </w:pPr>
            <w:r>
              <w:t>其中：财政    资金</w:t>
            </w:r>
          </w:p>
        </w:tc>
        <w:tc>
          <w:tcPr>
            <w:tcW w:w="2551" w:type="dxa"/>
            <w:vAlign w:val="center"/>
          </w:tcPr>
          <w:p>
            <w:pPr>
              <w:pStyle w:val="14"/>
            </w:pPr>
            <w:r>
              <w:t>71.50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支付1-6级残疾军人医疗救助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17.88</w:t>
            </w:r>
          </w:p>
        </w:tc>
        <w:tc>
          <w:tcPr>
            <w:tcW w:w="2835" w:type="dxa"/>
            <w:vAlign w:val="center"/>
          </w:tcPr>
          <w:p>
            <w:pPr>
              <w:pStyle w:val="15"/>
            </w:pPr>
            <w:r>
              <w:t>35.75</w:t>
            </w:r>
          </w:p>
        </w:tc>
        <w:tc>
          <w:tcPr>
            <w:tcW w:w="2551" w:type="dxa"/>
            <w:vAlign w:val="center"/>
          </w:tcPr>
          <w:p>
            <w:pPr>
              <w:pStyle w:val="15"/>
            </w:pPr>
            <w:r>
              <w:t>53.63</w:t>
            </w:r>
          </w:p>
        </w:tc>
        <w:tc>
          <w:tcPr>
            <w:tcW w:w="3544" w:type="dxa"/>
            <w:gridSpan w:val="2"/>
            <w:vAlign w:val="center"/>
          </w:tcPr>
          <w:p>
            <w:pPr>
              <w:pStyle w:val="15"/>
            </w:pPr>
            <w:r>
              <w:t>71.50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1.通过支付1-6级残疾军人医疗救助，改善1-6级残疾军人医疗难问题。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1-6级残疾军人数量</w:t>
            </w:r>
          </w:p>
        </w:tc>
        <w:tc>
          <w:tcPr>
            <w:tcW w:w="5386" w:type="dxa"/>
            <w:vAlign w:val="center"/>
          </w:tcPr>
          <w:p>
            <w:pPr>
              <w:pStyle w:val="14"/>
            </w:pPr>
            <w:r>
              <w:t>1-6级残疾军人数量</w:t>
            </w:r>
          </w:p>
        </w:tc>
        <w:tc>
          <w:tcPr>
            <w:tcW w:w="2268" w:type="dxa"/>
            <w:vAlign w:val="center"/>
          </w:tcPr>
          <w:p>
            <w:pPr>
              <w:pStyle w:val="14"/>
            </w:pPr>
            <w:r>
              <w:t>&gt;89人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1-6级残疾军人医疗难问题改善情况</w:t>
            </w:r>
          </w:p>
        </w:tc>
        <w:tc>
          <w:tcPr>
            <w:tcW w:w="5386" w:type="dxa"/>
            <w:vAlign w:val="center"/>
          </w:tcPr>
          <w:p>
            <w:pPr>
              <w:pStyle w:val="14"/>
            </w:pPr>
            <w:r>
              <w:t>1-6级残疾军人医疗难问题改善情况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2、2025冀财社【2024】149号中央退役安置补助经费（军休干部退休费）绩效目标表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13012526P00001410038M</w:t>
            </w:r>
          </w:p>
        </w:tc>
        <w:tc>
          <w:tcPr>
            <w:tcW w:w="2835" w:type="dxa"/>
            <w:vAlign w:val="center"/>
          </w:tcPr>
          <w:p>
            <w:pPr>
              <w:pStyle w:val="12"/>
            </w:pPr>
            <w:r>
              <w:t>项目名称</w:t>
            </w:r>
          </w:p>
        </w:tc>
        <w:tc>
          <w:tcPr>
            <w:tcW w:w="6095" w:type="dxa"/>
            <w:gridSpan w:val="3"/>
            <w:vAlign w:val="center"/>
          </w:tcPr>
          <w:p>
            <w:pPr>
              <w:pStyle w:val="14"/>
            </w:pPr>
            <w:r>
              <w:t>2025冀财社【2024】149号中央退役安置补助经费（军休干部退休费）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17.30</w:t>
            </w:r>
          </w:p>
        </w:tc>
        <w:tc>
          <w:tcPr>
            <w:tcW w:w="2835" w:type="dxa"/>
            <w:vAlign w:val="center"/>
          </w:tcPr>
          <w:p>
            <w:pPr>
              <w:pStyle w:val="12"/>
            </w:pPr>
            <w:r>
              <w:t>其中：财政    资金</w:t>
            </w:r>
          </w:p>
        </w:tc>
        <w:tc>
          <w:tcPr>
            <w:tcW w:w="2551" w:type="dxa"/>
            <w:vAlign w:val="center"/>
          </w:tcPr>
          <w:p>
            <w:pPr>
              <w:pStyle w:val="14"/>
            </w:pPr>
            <w:r>
              <w:t>17.30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支付军休干部退休费及遗属生活补助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1.通过支付军休干部退休费及遗属生活补助，改善军休干部退休费及遗属生活质量。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个人支付标准</w:t>
            </w:r>
          </w:p>
        </w:tc>
        <w:tc>
          <w:tcPr>
            <w:tcW w:w="5386" w:type="dxa"/>
            <w:vAlign w:val="center"/>
          </w:tcPr>
          <w:p>
            <w:pPr>
              <w:pStyle w:val="14"/>
            </w:pPr>
            <w:r>
              <w:t>个人支付标准</w:t>
            </w:r>
          </w:p>
        </w:tc>
        <w:tc>
          <w:tcPr>
            <w:tcW w:w="2268" w:type="dxa"/>
            <w:vAlign w:val="center"/>
          </w:tcPr>
          <w:p>
            <w:pPr>
              <w:pStyle w:val="14"/>
            </w:pPr>
            <w:r>
              <w:t>&lt;1.24万元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军休干部退休费及遗属生活质量改善情况</w:t>
            </w:r>
          </w:p>
        </w:tc>
        <w:tc>
          <w:tcPr>
            <w:tcW w:w="5386" w:type="dxa"/>
            <w:vAlign w:val="center"/>
          </w:tcPr>
          <w:p>
            <w:pPr>
              <w:pStyle w:val="14"/>
            </w:pPr>
            <w:r>
              <w:t>军休干部退休费及遗属生活质量改善情况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3、2025冀财社【2024】149号中央退役安置补助经费（军休机构经费）绩效目标表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13012526P000014100372</w:t>
            </w:r>
          </w:p>
        </w:tc>
        <w:tc>
          <w:tcPr>
            <w:tcW w:w="2835" w:type="dxa"/>
            <w:vAlign w:val="center"/>
          </w:tcPr>
          <w:p>
            <w:pPr>
              <w:pStyle w:val="12"/>
            </w:pPr>
            <w:r>
              <w:t>项目名称</w:t>
            </w:r>
          </w:p>
        </w:tc>
        <w:tc>
          <w:tcPr>
            <w:tcW w:w="6095" w:type="dxa"/>
            <w:gridSpan w:val="3"/>
            <w:vAlign w:val="center"/>
          </w:tcPr>
          <w:p>
            <w:pPr>
              <w:pStyle w:val="14"/>
            </w:pPr>
            <w:r>
              <w:t>2025冀财社【2024】149号中央退役安置补助经费（军休机构经费）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7.50</w:t>
            </w:r>
          </w:p>
        </w:tc>
        <w:tc>
          <w:tcPr>
            <w:tcW w:w="2835" w:type="dxa"/>
            <w:vAlign w:val="center"/>
          </w:tcPr>
          <w:p>
            <w:pPr>
              <w:pStyle w:val="12"/>
            </w:pPr>
            <w:r>
              <w:t>其中：财政    资金</w:t>
            </w:r>
          </w:p>
        </w:tc>
        <w:tc>
          <w:tcPr>
            <w:tcW w:w="2551" w:type="dxa"/>
            <w:vAlign w:val="center"/>
          </w:tcPr>
          <w:p>
            <w:pPr>
              <w:pStyle w:val="14"/>
            </w:pPr>
            <w:r>
              <w:t>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用于支付军休所机构经费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1.通过支付军休所机构经费，确保军休所日常工作顺利开展。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享受待遇军休所数量</w:t>
            </w:r>
          </w:p>
        </w:tc>
        <w:tc>
          <w:tcPr>
            <w:tcW w:w="5386" w:type="dxa"/>
            <w:vAlign w:val="center"/>
          </w:tcPr>
          <w:p>
            <w:pPr>
              <w:pStyle w:val="14"/>
            </w:pPr>
            <w:r>
              <w:t>享受待遇军休所数量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≤7.5万元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军休所日常工作开展情况</w:t>
            </w:r>
          </w:p>
        </w:tc>
        <w:tc>
          <w:tcPr>
            <w:tcW w:w="5386" w:type="dxa"/>
            <w:vAlign w:val="center"/>
          </w:tcPr>
          <w:p>
            <w:pPr>
              <w:pStyle w:val="14"/>
            </w:pPr>
            <w:r>
              <w:t>军休所日常工作开展情况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4、2025冀财社【2024】180号省级财政优抚对象补助经费（退役军人生活补助）绩效目标表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13012526P00001110025X</w:t>
            </w:r>
          </w:p>
        </w:tc>
        <w:tc>
          <w:tcPr>
            <w:tcW w:w="2835" w:type="dxa"/>
            <w:vAlign w:val="center"/>
          </w:tcPr>
          <w:p>
            <w:pPr>
              <w:pStyle w:val="12"/>
            </w:pPr>
            <w:r>
              <w:t>项目名称</w:t>
            </w:r>
          </w:p>
        </w:tc>
        <w:tc>
          <w:tcPr>
            <w:tcW w:w="6095" w:type="dxa"/>
            <w:gridSpan w:val="3"/>
            <w:vAlign w:val="center"/>
          </w:tcPr>
          <w:p>
            <w:pPr>
              <w:pStyle w:val="14"/>
            </w:pPr>
            <w:r>
              <w:t>2025冀财社【2024】180号省级财政优抚对象补助经费（退役军人生活补助）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4.54</w:t>
            </w:r>
          </w:p>
        </w:tc>
        <w:tc>
          <w:tcPr>
            <w:tcW w:w="2835" w:type="dxa"/>
            <w:vAlign w:val="center"/>
          </w:tcPr>
          <w:p>
            <w:pPr>
              <w:pStyle w:val="12"/>
            </w:pPr>
            <w:r>
              <w:t>其中：财政    资金</w:t>
            </w:r>
          </w:p>
        </w:tc>
        <w:tc>
          <w:tcPr>
            <w:tcW w:w="2551" w:type="dxa"/>
            <w:vAlign w:val="center"/>
          </w:tcPr>
          <w:p>
            <w:pPr>
              <w:pStyle w:val="14"/>
            </w:pPr>
            <w:r>
              <w:t>4.54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1.通过支付退伍军人生活补助，提高优抚对象生活质量。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5、2025冀财社【2024】180号省级财政优抚对象补助经费（医疗补助）绩效目标表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13012526P00001110026H</w:t>
            </w:r>
          </w:p>
        </w:tc>
        <w:tc>
          <w:tcPr>
            <w:tcW w:w="2835" w:type="dxa"/>
            <w:vAlign w:val="center"/>
          </w:tcPr>
          <w:p>
            <w:pPr>
              <w:pStyle w:val="12"/>
            </w:pPr>
            <w:r>
              <w:t>项目名称</w:t>
            </w:r>
          </w:p>
        </w:tc>
        <w:tc>
          <w:tcPr>
            <w:tcW w:w="6095" w:type="dxa"/>
            <w:gridSpan w:val="3"/>
            <w:vAlign w:val="center"/>
          </w:tcPr>
          <w:p>
            <w:pPr>
              <w:pStyle w:val="14"/>
            </w:pPr>
            <w:r>
              <w:t>2025冀财社【2024】180号省级财政优抚对象补助经费（医疗补助）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≥580人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6、2025冀财社【2024】184号省级退役安置补助经费（军休干部及遗属医疗补助）绩效目标表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13012526P00001410035T</w:t>
            </w:r>
          </w:p>
        </w:tc>
        <w:tc>
          <w:tcPr>
            <w:tcW w:w="2835" w:type="dxa"/>
            <w:vAlign w:val="center"/>
          </w:tcPr>
          <w:p>
            <w:pPr>
              <w:pStyle w:val="12"/>
            </w:pPr>
            <w:r>
              <w:t>项目名称</w:t>
            </w:r>
          </w:p>
        </w:tc>
        <w:tc>
          <w:tcPr>
            <w:tcW w:w="6095" w:type="dxa"/>
            <w:gridSpan w:val="3"/>
            <w:vAlign w:val="center"/>
          </w:tcPr>
          <w:p>
            <w:pPr>
              <w:pStyle w:val="14"/>
            </w:pPr>
            <w:r>
              <w:t>2025冀财社【2024】184号省级退役安置补助经费（军休干部及遗属医疗补助）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3.25</w:t>
            </w:r>
          </w:p>
        </w:tc>
        <w:tc>
          <w:tcPr>
            <w:tcW w:w="2835" w:type="dxa"/>
            <w:vAlign w:val="center"/>
          </w:tcPr>
          <w:p>
            <w:pPr>
              <w:pStyle w:val="12"/>
            </w:pPr>
            <w:r>
              <w:t>其中：财政    资金</w:t>
            </w:r>
          </w:p>
        </w:tc>
        <w:tc>
          <w:tcPr>
            <w:tcW w:w="2551" w:type="dxa"/>
            <w:vAlign w:val="center"/>
          </w:tcPr>
          <w:p>
            <w:pPr>
              <w:pStyle w:val="14"/>
            </w:pPr>
            <w:r>
              <w:t>3.25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1.通过支付军休干部及遗属医疗补助。落实军休干部及遗属医疗补助待遇。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&gt;10人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&lt;0.33万元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军休干部及遗属医疗补助待遇落实情况</w:t>
            </w:r>
          </w:p>
        </w:tc>
        <w:tc>
          <w:tcPr>
            <w:tcW w:w="5386" w:type="dxa"/>
            <w:vAlign w:val="center"/>
          </w:tcPr>
          <w:p>
            <w:pPr>
              <w:pStyle w:val="14"/>
            </w:pPr>
            <w:r>
              <w:t>军休干部及遗属医疗补助待遇落实情况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7、2025冀财社【2024】184号省级退役安置补助经费（职业教育和技能培训）绩效目标表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13012526P00001410036E</w:t>
            </w:r>
          </w:p>
        </w:tc>
        <w:tc>
          <w:tcPr>
            <w:tcW w:w="2835" w:type="dxa"/>
            <w:vAlign w:val="center"/>
          </w:tcPr>
          <w:p>
            <w:pPr>
              <w:pStyle w:val="12"/>
            </w:pPr>
            <w:r>
              <w:t>项目名称</w:t>
            </w:r>
          </w:p>
        </w:tc>
        <w:tc>
          <w:tcPr>
            <w:tcW w:w="6095" w:type="dxa"/>
            <w:gridSpan w:val="3"/>
            <w:vAlign w:val="center"/>
          </w:tcPr>
          <w:p>
            <w:pPr>
              <w:pStyle w:val="14"/>
            </w:pPr>
            <w:r>
              <w:t>2025冀财社【2024】184号省级退役安置补助经费（职业教育和技能培训）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支付退役士兵职业教育和技能培训经费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1.通过支付退役士兵职业教育和技能培训经费，提高退役士兵综合能力。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退役士兵综合能力改善情况</w:t>
            </w:r>
          </w:p>
        </w:tc>
        <w:tc>
          <w:tcPr>
            <w:tcW w:w="5386" w:type="dxa"/>
            <w:vAlign w:val="center"/>
          </w:tcPr>
          <w:p>
            <w:pPr>
              <w:pStyle w:val="14"/>
            </w:pPr>
            <w:r>
              <w:t>退役士兵综合能力改善情况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8、2025冀财社【2025】102号中央军转干部补助经费绩效目标表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13012526P00001410040L</w:t>
            </w:r>
          </w:p>
        </w:tc>
        <w:tc>
          <w:tcPr>
            <w:tcW w:w="2835" w:type="dxa"/>
            <w:vAlign w:val="center"/>
          </w:tcPr>
          <w:p>
            <w:pPr>
              <w:pStyle w:val="12"/>
            </w:pPr>
            <w:r>
              <w:t>项目名称</w:t>
            </w:r>
          </w:p>
        </w:tc>
        <w:tc>
          <w:tcPr>
            <w:tcW w:w="6095" w:type="dxa"/>
            <w:gridSpan w:val="3"/>
            <w:vAlign w:val="center"/>
          </w:tcPr>
          <w:p>
            <w:pPr>
              <w:pStyle w:val="14"/>
            </w:pPr>
            <w:r>
              <w:t>2025冀财社【2025】102号中央军转干部补助经费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发放逐月退役金人员退役金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1.及时发放逐月退役金人员退役金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9、2025冀财社【2025】166号省级优抚对象补助资金（义务兵优待金）绩效目标表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13012526P00001310014R</w:t>
            </w:r>
          </w:p>
        </w:tc>
        <w:tc>
          <w:tcPr>
            <w:tcW w:w="2835" w:type="dxa"/>
            <w:vAlign w:val="center"/>
          </w:tcPr>
          <w:p>
            <w:pPr>
              <w:pStyle w:val="12"/>
            </w:pPr>
            <w:r>
              <w:t>项目名称</w:t>
            </w:r>
          </w:p>
        </w:tc>
        <w:tc>
          <w:tcPr>
            <w:tcW w:w="6095" w:type="dxa"/>
            <w:gridSpan w:val="3"/>
            <w:vAlign w:val="center"/>
          </w:tcPr>
          <w:p>
            <w:pPr>
              <w:pStyle w:val="14"/>
            </w:pPr>
            <w:r>
              <w:t>2025冀财社【2025】166号省级优抚对象补助资金（义务兵优待金）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&gt;200人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10、残疾军人五级至六级精神病人护理费绩效目标表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13012526P00001110031B</w:t>
            </w:r>
          </w:p>
        </w:tc>
        <w:tc>
          <w:tcPr>
            <w:tcW w:w="2835" w:type="dxa"/>
            <w:vAlign w:val="center"/>
          </w:tcPr>
          <w:p>
            <w:pPr>
              <w:pStyle w:val="12"/>
            </w:pPr>
            <w:r>
              <w:t>项目名称</w:t>
            </w:r>
          </w:p>
        </w:tc>
        <w:tc>
          <w:tcPr>
            <w:tcW w:w="6095" w:type="dxa"/>
            <w:gridSpan w:val="3"/>
            <w:vAlign w:val="center"/>
          </w:tcPr>
          <w:p>
            <w:pPr>
              <w:pStyle w:val="14"/>
            </w:pPr>
            <w:r>
              <w:t>残疾军人五级至六级精神病人护理费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27.30</w:t>
            </w:r>
          </w:p>
        </w:tc>
        <w:tc>
          <w:tcPr>
            <w:tcW w:w="2835" w:type="dxa"/>
            <w:vAlign w:val="center"/>
          </w:tcPr>
          <w:p>
            <w:pPr>
              <w:pStyle w:val="12"/>
            </w:pPr>
            <w:r>
              <w:t>其中：财政    资金</w:t>
            </w:r>
          </w:p>
        </w:tc>
        <w:tc>
          <w:tcPr>
            <w:tcW w:w="2551" w:type="dxa"/>
            <w:vAlign w:val="center"/>
          </w:tcPr>
          <w:p>
            <w:pPr>
              <w:pStyle w:val="14"/>
            </w:pPr>
            <w:r>
              <w:t>27.30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支付5-6级精神病残疾军人护理费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6.83</w:t>
            </w:r>
          </w:p>
        </w:tc>
        <w:tc>
          <w:tcPr>
            <w:tcW w:w="2835" w:type="dxa"/>
            <w:vAlign w:val="center"/>
          </w:tcPr>
          <w:p>
            <w:pPr>
              <w:pStyle w:val="15"/>
            </w:pPr>
            <w:r>
              <w:t>13.65</w:t>
            </w:r>
          </w:p>
        </w:tc>
        <w:tc>
          <w:tcPr>
            <w:tcW w:w="2551" w:type="dxa"/>
            <w:vAlign w:val="center"/>
          </w:tcPr>
          <w:p>
            <w:pPr>
              <w:pStyle w:val="15"/>
            </w:pPr>
            <w:r>
              <w:t>20.48</w:t>
            </w:r>
          </w:p>
        </w:tc>
        <w:tc>
          <w:tcPr>
            <w:tcW w:w="3544" w:type="dxa"/>
            <w:gridSpan w:val="2"/>
            <w:vAlign w:val="center"/>
          </w:tcPr>
          <w:p>
            <w:pPr>
              <w:pStyle w:val="15"/>
            </w:pPr>
            <w:r>
              <w:t>27.30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1.通过支付5-6级精神病残疾军人护理费，改善5-6级精神病残疾军人生活质量。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5-6级精神病残疾军人数量</w:t>
            </w:r>
          </w:p>
        </w:tc>
        <w:tc>
          <w:tcPr>
            <w:tcW w:w="5386" w:type="dxa"/>
            <w:vAlign w:val="center"/>
          </w:tcPr>
          <w:p>
            <w:pPr>
              <w:pStyle w:val="14"/>
            </w:pPr>
            <w:r>
              <w:t>5-6级精神病残疾军人数量</w:t>
            </w:r>
          </w:p>
        </w:tc>
        <w:tc>
          <w:tcPr>
            <w:tcW w:w="2268" w:type="dxa"/>
            <w:vAlign w:val="center"/>
          </w:tcPr>
          <w:p>
            <w:pPr>
              <w:pStyle w:val="14"/>
            </w:pPr>
            <w:r>
              <w:t>≥13人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&lt;2.1万元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5-6级精神病残疾军人生活质量改善情况</w:t>
            </w:r>
          </w:p>
        </w:tc>
        <w:tc>
          <w:tcPr>
            <w:tcW w:w="5386" w:type="dxa"/>
            <w:vAlign w:val="center"/>
          </w:tcPr>
          <w:p>
            <w:pPr>
              <w:pStyle w:val="14"/>
            </w:pPr>
            <w:r>
              <w:t>5-6级精神病残疾军人生活质量改善情况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11、大学生一次性入伍奖励绩效目标表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13012526P00N877100033</w:t>
            </w:r>
          </w:p>
        </w:tc>
        <w:tc>
          <w:tcPr>
            <w:tcW w:w="2835" w:type="dxa"/>
            <w:vAlign w:val="center"/>
          </w:tcPr>
          <w:p>
            <w:pPr>
              <w:pStyle w:val="12"/>
            </w:pPr>
            <w:r>
              <w:t>项目名称</w:t>
            </w:r>
          </w:p>
        </w:tc>
        <w:tc>
          <w:tcPr>
            <w:tcW w:w="6095" w:type="dxa"/>
            <w:gridSpan w:val="3"/>
            <w:vAlign w:val="center"/>
          </w:tcPr>
          <w:p>
            <w:pPr>
              <w:pStyle w:val="14"/>
            </w:pPr>
            <w:r>
              <w:t>大学生一次性入伍奖励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137.00</w:t>
            </w:r>
          </w:p>
        </w:tc>
        <w:tc>
          <w:tcPr>
            <w:tcW w:w="2835" w:type="dxa"/>
            <w:vAlign w:val="center"/>
          </w:tcPr>
          <w:p>
            <w:pPr>
              <w:pStyle w:val="12"/>
            </w:pPr>
            <w:r>
              <w:t>其中：财政    资金</w:t>
            </w:r>
          </w:p>
        </w:tc>
        <w:tc>
          <w:tcPr>
            <w:tcW w:w="2551" w:type="dxa"/>
            <w:vAlign w:val="center"/>
          </w:tcPr>
          <w:p>
            <w:pPr>
              <w:pStyle w:val="14"/>
            </w:pPr>
            <w:r>
              <w:t>137.00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用于支付大学生一次性入伍奖励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68.50</w:t>
            </w:r>
          </w:p>
        </w:tc>
        <w:tc>
          <w:tcPr>
            <w:tcW w:w="2551" w:type="dxa"/>
            <w:vAlign w:val="center"/>
          </w:tcPr>
          <w:p>
            <w:pPr>
              <w:pStyle w:val="15"/>
            </w:pPr>
            <w:r>
              <w:t>68.50</w:t>
            </w:r>
          </w:p>
        </w:tc>
        <w:tc>
          <w:tcPr>
            <w:tcW w:w="3544" w:type="dxa"/>
            <w:gridSpan w:val="2"/>
            <w:vAlign w:val="center"/>
          </w:tcPr>
          <w:p>
            <w:pPr>
              <w:pStyle w:val="15"/>
            </w:pPr>
            <w:r>
              <w:t>137.00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1.通过支付大学生一次性入伍奖励，鼓舞现役军人士气更好地为国防建设服务。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大学生入伍人数</w:t>
            </w:r>
          </w:p>
        </w:tc>
        <w:tc>
          <w:tcPr>
            <w:tcW w:w="5386" w:type="dxa"/>
            <w:vAlign w:val="center"/>
          </w:tcPr>
          <w:p>
            <w:pPr>
              <w:pStyle w:val="14"/>
            </w:pPr>
            <w:r>
              <w:t>大学生入伍人数</w:t>
            </w:r>
          </w:p>
        </w:tc>
        <w:tc>
          <w:tcPr>
            <w:tcW w:w="2268" w:type="dxa"/>
            <w:vAlign w:val="center"/>
          </w:tcPr>
          <w:p>
            <w:pPr>
              <w:pStyle w:val="14"/>
            </w:pPr>
            <w:r>
              <w:t>&gt;131人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&lt;1.04万元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12、待安生活费及待安期间基本保险绩效目标表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13012526P00001410042U</w:t>
            </w:r>
          </w:p>
        </w:tc>
        <w:tc>
          <w:tcPr>
            <w:tcW w:w="2835" w:type="dxa"/>
            <w:vAlign w:val="center"/>
          </w:tcPr>
          <w:p>
            <w:pPr>
              <w:pStyle w:val="12"/>
            </w:pPr>
            <w:r>
              <w:t>项目名称</w:t>
            </w:r>
          </w:p>
        </w:tc>
        <w:tc>
          <w:tcPr>
            <w:tcW w:w="6095" w:type="dxa"/>
            <w:gridSpan w:val="3"/>
            <w:vAlign w:val="center"/>
          </w:tcPr>
          <w:p>
            <w:pPr>
              <w:pStyle w:val="14"/>
            </w:pPr>
            <w:r>
              <w:t>待安生活费及待安期间基本保险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34.00</w:t>
            </w:r>
          </w:p>
        </w:tc>
        <w:tc>
          <w:tcPr>
            <w:tcW w:w="2835" w:type="dxa"/>
            <w:vAlign w:val="center"/>
          </w:tcPr>
          <w:p>
            <w:pPr>
              <w:pStyle w:val="12"/>
            </w:pPr>
            <w:r>
              <w:t>其中：财政    资金</w:t>
            </w:r>
          </w:p>
        </w:tc>
        <w:tc>
          <w:tcPr>
            <w:tcW w:w="2551" w:type="dxa"/>
            <w:vAlign w:val="center"/>
          </w:tcPr>
          <w:p>
            <w:pPr>
              <w:pStyle w:val="14"/>
            </w:pPr>
            <w:r>
              <w:t>34.00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支付待安生活费及待安期间基本保险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1.通过支付待安生活费及待安期间基本保险，落实符合安置政策退役士兵待安生活费及待安期间基本保险待遇。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符合安置退役士兵数量</w:t>
            </w:r>
          </w:p>
        </w:tc>
        <w:tc>
          <w:tcPr>
            <w:tcW w:w="5386" w:type="dxa"/>
            <w:vAlign w:val="center"/>
          </w:tcPr>
          <w:p>
            <w:pPr>
              <w:pStyle w:val="14"/>
            </w:pPr>
            <w:r>
              <w:t>符合安置退役士兵数量</w:t>
            </w:r>
          </w:p>
        </w:tc>
        <w:tc>
          <w:tcPr>
            <w:tcW w:w="2268" w:type="dxa"/>
            <w:vAlign w:val="center"/>
          </w:tcPr>
          <w:p>
            <w:pPr>
              <w:pStyle w:val="14"/>
            </w:pPr>
            <w:r>
              <w:t>&gt;40人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符合安置政策退役士兵待安生活费及待安期间基本保险待遇落实情况</w:t>
            </w:r>
          </w:p>
        </w:tc>
        <w:tc>
          <w:tcPr>
            <w:tcW w:w="5386" w:type="dxa"/>
            <w:vAlign w:val="center"/>
          </w:tcPr>
          <w:p>
            <w:pPr>
              <w:pStyle w:val="14"/>
            </w:pPr>
            <w:r>
              <w:t>符合安置政策退役士兵待安生活费及待安期间基本保险待遇落实情况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13、对越参战立功退役失业人员补助绩效目标表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13012526P00001810004A</w:t>
            </w:r>
          </w:p>
        </w:tc>
        <w:tc>
          <w:tcPr>
            <w:tcW w:w="2835" w:type="dxa"/>
            <w:vAlign w:val="center"/>
          </w:tcPr>
          <w:p>
            <w:pPr>
              <w:pStyle w:val="12"/>
            </w:pPr>
            <w:r>
              <w:t>项目名称</w:t>
            </w:r>
          </w:p>
        </w:tc>
        <w:tc>
          <w:tcPr>
            <w:tcW w:w="6095" w:type="dxa"/>
            <w:gridSpan w:val="3"/>
            <w:vAlign w:val="center"/>
          </w:tcPr>
          <w:p>
            <w:pPr>
              <w:pStyle w:val="14"/>
            </w:pPr>
            <w:r>
              <w:t>对越参战立功退役失业人员补助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23.04</w:t>
            </w:r>
          </w:p>
        </w:tc>
        <w:tc>
          <w:tcPr>
            <w:tcW w:w="2835" w:type="dxa"/>
            <w:vAlign w:val="center"/>
          </w:tcPr>
          <w:p>
            <w:pPr>
              <w:pStyle w:val="12"/>
            </w:pPr>
            <w:r>
              <w:t>其中：财政    资金</w:t>
            </w:r>
          </w:p>
        </w:tc>
        <w:tc>
          <w:tcPr>
            <w:tcW w:w="2551" w:type="dxa"/>
            <w:vAlign w:val="center"/>
          </w:tcPr>
          <w:p>
            <w:pPr>
              <w:pStyle w:val="14"/>
            </w:pPr>
            <w:r>
              <w:t>23.04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支付对越参战立功退役失业人员生活补助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5.76</w:t>
            </w:r>
          </w:p>
        </w:tc>
        <w:tc>
          <w:tcPr>
            <w:tcW w:w="2835" w:type="dxa"/>
            <w:vAlign w:val="center"/>
          </w:tcPr>
          <w:p>
            <w:pPr>
              <w:pStyle w:val="15"/>
            </w:pPr>
            <w:r>
              <w:t>11.52</w:t>
            </w:r>
          </w:p>
        </w:tc>
        <w:tc>
          <w:tcPr>
            <w:tcW w:w="2551" w:type="dxa"/>
            <w:vAlign w:val="center"/>
          </w:tcPr>
          <w:p>
            <w:pPr>
              <w:pStyle w:val="15"/>
            </w:pPr>
            <w:r>
              <w:t>17.28</w:t>
            </w:r>
          </w:p>
        </w:tc>
        <w:tc>
          <w:tcPr>
            <w:tcW w:w="3544" w:type="dxa"/>
            <w:gridSpan w:val="2"/>
            <w:vAlign w:val="center"/>
          </w:tcPr>
          <w:p>
            <w:pPr>
              <w:pStyle w:val="15"/>
            </w:pPr>
            <w:r>
              <w:t>23.04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1.通过支付对越参战立功退役失业人员生活补助，提高对越参战立功退役失业人员生活质量。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对越参战立功退役失业人员数量</w:t>
            </w:r>
          </w:p>
        </w:tc>
        <w:tc>
          <w:tcPr>
            <w:tcW w:w="5386" w:type="dxa"/>
            <w:vAlign w:val="center"/>
          </w:tcPr>
          <w:p>
            <w:pPr>
              <w:pStyle w:val="14"/>
            </w:pPr>
            <w:r>
              <w:t>对越参战立功退役失业人员数量</w:t>
            </w:r>
          </w:p>
        </w:tc>
        <w:tc>
          <w:tcPr>
            <w:tcW w:w="2268" w:type="dxa"/>
            <w:vAlign w:val="center"/>
          </w:tcPr>
          <w:p>
            <w:pPr>
              <w:pStyle w:val="14"/>
            </w:pPr>
            <w:r>
              <w:t>≥16人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经费足额支付率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≤1.44万元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对越参战立功退役失业人员生活质量改善情况</w:t>
            </w:r>
          </w:p>
        </w:tc>
        <w:tc>
          <w:tcPr>
            <w:tcW w:w="5386" w:type="dxa"/>
            <w:vAlign w:val="center"/>
          </w:tcPr>
          <w:p>
            <w:pPr>
              <w:pStyle w:val="14"/>
            </w:pPr>
            <w:r>
              <w:t>对越参战立功退役失业人员生活质量改善情况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吗有人说占应调查人数的比率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14、光荣院老人护理及伙食相关费用绩效目标表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13012526P000017100031</w:t>
            </w:r>
          </w:p>
        </w:tc>
        <w:tc>
          <w:tcPr>
            <w:tcW w:w="2835" w:type="dxa"/>
            <w:vAlign w:val="center"/>
          </w:tcPr>
          <w:p>
            <w:pPr>
              <w:pStyle w:val="12"/>
            </w:pPr>
            <w:r>
              <w:t>项目名称</w:t>
            </w:r>
          </w:p>
        </w:tc>
        <w:tc>
          <w:tcPr>
            <w:tcW w:w="6095" w:type="dxa"/>
            <w:gridSpan w:val="3"/>
            <w:vAlign w:val="center"/>
          </w:tcPr>
          <w:p>
            <w:pPr>
              <w:pStyle w:val="14"/>
            </w:pPr>
            <w:r>
              <w:t>光荣院老人护理及伙食相关费用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支付光荣院经费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15.00</w:t>
            </w:r>
          </w:p>
        </w:tc>
        <w:tc>
          <w:tcPr>
            <w:tcW w:w="3544" w:type="dxa"/>
            <w:gridSpan w:val="2"/>
            <w:vAlign w:val="center"/>
          </w:tcPr>
          <w:p>
            <w:pPr>
              <w:pStyle w:val="15"/>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1.通过支付光荣院经费，确保光荣院工作顺利开展。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光荣院数量</w:t>
            </w:r>
          </w:p>
        </w:tc>
        <w:tc>
          <w:tcPr>
            <w:tcW w:w="5386" w:type="dxa"/>
            <w:vAlign w:val="center"/>
          </w:tcPr>
          <w:p>
            <w:pPr>
              <w:pStyle w:val="14"/>
            </w:pPr>
            <w:r>
              <w:t>光荣院数量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≤20万元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光荣院工作开展情况</w:t>
            </w:r>
          </w:p>
        </w:tc>
        <w:tc>
          <w:tcPr>
            <w:tcW w:w="5386" w:type="dxa"/>
            <w:vAlign w:val="center"/>
          </w:tcPr>
          <w:p>
            <w:pPr>
              <w:pStyle w:val="14"/>
            </w:pPr>
            <w:r>
              <w:t>光荣院工作开展情况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15、冀财社【2025】111号提前下达2026年中央优抚对象补助经费(死亡抚恤)绩效目标表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13012526P00001110018W</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冀财社【2025】111号提前下达2026年中央优抚对象补助经费(死亡抚恤)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143.00</w:t>
            </w:r>
          </w:p>
        </w:tc>
        <w:tc>
          <w:tcPr>
            <w:tcW w:w="2835" w:type="dxa"/>
            <w:vAlign w:val="center"/>
          </w:tcPr>
          <w:p>
            <w:pPr>
              <w:pStyle w:val="12"/>
            </w:pPr>
            <w:r>
              <w:t>其中：财政    资金</w:t>
            </w:r>
          </w:p>
        </w:tc>
        <w:tc>
          <w:tcPr>
            <w:tcW w:w="2551" w:type="dxa"/>
            <w:vAlign w:val="center"/>
          </w:tcPr>
          <w:p>
            <w:pPr>
              <w:pStyle w:val="14"/>
            </w:pPr>
            <w:r>
              <w:t>143.00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支付优抚对象补助经费（死亡抚恤）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35.75</w:t>
            </w:r>
          </w:p>
        </w:tc>
        <w:tc>
          <w:tcPr>
            <w:tcW w:w="2835" w:type="dxa"/>
            <w:vAlign w:val="center"/>
          </w:tcPr>
          <w:p>
            <w:pPr>
              <w:pStyle w:val="15"/>
            </w:pPr>
            <w:r>
              <w:t>71.50</w:t>
            </w:r>
          </w:p>
        </w:tc>
        <w:tc>
          <w:tcPr>
            <w:tcW w:w="2551" w:type="dxa"/>
            <w:vAlign w:val="center"/>
          </w:tcPr>
          <w:p>
            <w:pPr>
              <w:pStyle w:val="15"/>
            </w:pPr>
            <w:r>
              <w:t>107.25</w:t>
            </w:r>
          </w:p>
        </w:tc>
        <w:tc>
          <w:tcPr>
            <w:tcW w:w="3544" w:type="dxa"/>
            <w:gridSpan w:val="2"/>
            <w:vAlign w:val="center"/>
          </w:tcPr>
          <w:p>
            <w:pPr>
              <w:pStyle w:val="15"/>
            </w:pPr>
            <w:r>
              <w:t>143.00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1.通过支付优抚对象补助经费（死亡抚恤），落实三属死亡抚恤待遇。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三属人数</w:t>
            </w:r>
          </w:p>
        </w:tc>
        <w:tc>
          <w:tcPr>
            <w:tcW w:w="5386" w:type="dxa"/>
            <w:vAlign w:val="center"/>
          </w:tcPr>
          <w:p>
            <w:pPr>
              <w:pStyle w:val="14"/>
            </w:pPr>
            <w:r>
              <w:t>三属人数</w:t>
            </w:r>
          </w:p>
        </w:tc>
        <w:tc>
          <w:tcPr>
            <w:tcW w:w="2268" w:type="dxa"/>
            <w:vAlign w:val="center"/>
          </w:tcPr>
          <w:p>
            <w:pPr>
              <w:pStyle w:val="14"/>
            </w:pPr>
            <w:r>
              <w:t>&gt;40人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&lt;3.8万元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三属死亡抚恤待遇落实情况</w:t>
            </w:r>
          </w:p>
        </w:tc>
        <w:tc>
          <w:tcPr>
            <w:tcW w:w="5386" w:type="dxa"/>
            <w:vAlign w:val="center"/>
          </w:tcPr>
          <w:p>
            <w:pPr>
              <w:pStyle w:val="14"/>
            </w:pPr>
            <w:r>
              <w:t>三属死亡抚恤待遇落实情况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16、冀财社【2025】111号提前下达2026年中央优抚对象补助经费（老兵生活补助）绩效目标表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13012526P00001110021F</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冀财社【2025】111号提前下达2026年中央优抚对象补助经费（老兵生活补助）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1745.00</w:t>
            </w:r>
          </w:p>
        </w:tc>
        <w:tc>
          <w:tcPr>
            <w:tcW w:w="2835" w:type="dxa"/>
            <w:vAlign w:val="center"/>
          </w:tcPr>
          <w:p>
            <w:pPr>
              <w:pStyle w:val="12"/>
            </w:pPr>
            <w:r>
              <w:t>其中：财政    资金</w:t>
            </w:r>
          </w:p>
        </w:tc>
        <w:tc>
          <w:tcPr>
            <w:tcW w:w="2551" w:type="dxa"/>
            <w:vAlign w:val="center"/>
          </w:tcPr>
          <w:p>
            <w:pPr>
              <w:pStyle w:val="14"/>
            </w:pPr>
            <w:r>
              <w:t>1745.00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支付老兵生活补助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436.25</w:t>
            </w:r>
          </w:p>
        </w:tc>
        <w:tc>
          <w:tcPr>
            <w:tcW w:w="2835" w:type="dxa"/>
            <w:vAlign w:val="center"/>
          </w:tcPr>
          <w:p>
            <w:pPr>
              <w:pStyle w:val="15"/>
            </w:pPr>
            <w:r>
              <w:t>872.50</w:t>
            </w:r>
          </w:p>
        </w:tc>
        <w:tc>
          <w:tcPr>
            <w:tcW w:w="2551" w:type="dxa"/>
            <w:vAlign w:val="center"/>
          </w:tcPr>
          <w:p>
            <w:pPr>
              <w:pStyle w:val="15"/>
            </w:pPr>
            <w:r>
              <w:t>1308.75</w:t>
            </w:r>
          </w:p>
        </w:tc>
        <w:tc>
          <w:tcPr>
            <w:tcW w:w="3544" w:type="dxa"/>
            <w:gridSpan w:val="2"/>
            <w:vAlign w:val="center"/>
          </w:tcPr>
          <w:p>
            <w:pPr>
              <w:pStyle w:val="15"/>
            </w:pPr>
            <w:r>
              <w:t>1745.00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1.通过支付老兵生活补助，提高老兵生活质量。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&gt;4362人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17、冀财社【2025】111号提前下达2026年中央优抚对象补助经费（烈士子女、老党员生活补助）绩效目标表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13012526P00001110020U</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冀财社【2025】111号提前下达2026年中央优抚对象补助经费（烈士子女、老党员生活补助）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249.00</w:t>
            </w:r>
          </w:p>
        </w:tc>
        <w:tc>
          <w:tcPr>
            <w:tcW w:w="2835" w:type="dxa"/>
            <w:vAlign w:val="center"/>
          </w:tcPr>
          <w:p>
            <w:pPr>
              <w:pStyle w:val="12"/>
            </w:pPr>
            <w:r>
              <w:t>其中：财政    资金</w:t>
            </w:r>
          </w:p>
        </w:tc>
        <w:tc>
          <w:tcPr>
            <w:tcW w:w="2551" w:type="dxa"/>
            <w:vAlign w:val="center"/>
          </w:tcPr>
          <w:p>
            <w:pPr>
              <w:pStyle w:val="14"/>
            </w:pPr>
            <w:r>
              <w:t>249.00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支付烈士子女、老党员生活补助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62.25</w:t>
            </w:r>
          </w:p>
        </w:tc>
        <w:tc>
          <w:tcPr>
            <w:tcW w:w="2835" w:type="dxa"/>
            <w:vAlign w:val="center"/>
          </w:tcPr>
          <w:p>
            <w:pPr>
              <w:pStyle w:val="15"/>
            </w:pPr>
            <w:r>
              <w:t>124.50</w:t>
            </w:r>
          </w:p>
        </w:tc>
        <w:tc>
          <w:tcPr>
            <w:tcW w:w="2551" w:type="dxa"/>
            <w:vAlign w:val="center"/>
          </w:tcPr>
          <w:p>
            <w:pPr>
              <w:pStyle w:val="15"/>
            </w:pPr>
            <w:r>
              <w:t>186.75</w:t>
            </w:r>
          </w:p>
        </w:tc>
        <w:tc>
          <w:tcPr>
            <w:tcW w:w="3544" w:type="dxa"/>
            <w:gridSpan w:val="2"/>
            <w:vAlign w:val="center"/>
          </w:tcPr>
          <w:p>
            <w:pPr>
              <w:pStyle w:val="15"/>
            </w:pPr>
            <w:r>
              <w:t>249.00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1.通过支付烈士子女、老党员生活补助，改善烈士子女、老党员生活质量。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享受待遇烈士子女、老党员人数</w:t>
            </w:r>
          </w:p>
        </w:tc>
        <w:tc>
          <w:tcPr>
            <w:tcW w:w="5386" w:type="dxa"/>
            <w:vAlign w:val="center"/>
          </w:tcPr>
          <w:p>
            <w:pPr>
              <w:pStyle w:val="14"/>
            </w:pPr>
            <w:r>
              <w:t>享受待遇烈士子女、老党员人数</w:t>
            </w:r>
          </w:p>
        </w:tc>
        <w:tc>
          <w:tcPr>
            <w:tcW w:w="2268" w:type="dxa"/>
            <w:vAlign w:val="center"/>
          </w:tcPr>
          <w:p>
            <w:pPr>
              <w:pStyle w:val="14"/>
            </w:pPr>
            <w:r>
              <w:t>&gt;249人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18、冀财社【2025】111号提前下达2026年中央优抚对象补助经费（伤残抚恤）绩效目标表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13012526P00001110019G</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冀财社【2025】111号提前下达2026年中央优抚对象补助经费（伤残抚恤）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868.00</w:t>
            </w:r>
          </w:p>
        </w:tc>
        <w:tc>
          <w:tcPr>
            <w:tcW w:w="2835" w:type="dxa"/>
            <w:vAlign w:val="center"/>
          </w:tcPr>
          <w:p>
            <w:pPr>
              <w:pStyle w:val="12"/>
            </w:pPr>
            <w:r>
              <w:t>其中：财政    资金</w:t>
            </w:r>
          </w:p>
        </w:tc>
        <w:tc>
          <w:tcPr>
            <w:tcW w:w="2551" w:type="dxa"/>
            <w:vAlign w:val="center"/>
          </w:tcPr>
          <w:p>
            <w:pPr>
              <w:pStyle w:val="14"/>
            </w:pPr>
            <w:r>
              <w:t>868.00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支付残疾抚恤金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217.00</w:t>
            </w:r>
          </w:p>
        </w:tc>
        <w:tc>
          <w:tcPr>
            <w:tcW w:w="2835" w:type="dxa"/>
            <w:vAlign w:val="center"/>
          </w:tcPr>
          <w:p>
            <w:pPr>
              <w:pStyle w:val="15"/>
            </w:pPr>
            <w:r>
              <w:t>434.00</w:t>
            </w:r>
          </w:p>
        </w:tc>
        <w:tc>
          <w:tcPr>
            <w:tcW w:w="2551" w:type="dxa"/>
            <w:vAlign w:val="center"/>
          </w:tcPr>
          <w:p>
            <w:pPr>
              <w:pStyle w:val="15"/>
            </w:pPr>
            <w:r>
              <w:t>651.00</w:t>
            </w:r>
          </w:p>
        </w:tc>
        <w:tc>
          <w:tcPr>
            <w:tcW w:w="3544" w:type="dxa"/>
            <w:gridSpan w:val="2"/>
            <w:vAlign w:val="center"/>
          </w:tcPr>
          <w:p>
            <w:pPr>
              <w:pStyle w:val="15"/>
            </w:pPr>
            <w:r>
              <w:t>868.00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1.通过支付残疾抚恤金，改善享受待遇残疾军人生活质量。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享受待遇残疾军人人数</w:t>
            </w:r>
          </w:p>
        </w:tc>
        <w:tc>
          <w:tcPr>
            <w:tcW w:w="5386" w:type="dxa"/>
            <w:vAlign w:val="center"/>
          </w:tcPr>
          <w:p>
            <w:pPr>
              <w:pStyle w:val="14"/>
            </w:pPr>
            <w:r>
              <w:t>享受待遇残疾军人人数</w:t>
            </w:r>
          </w:p>
        </w:tc>
        <w:tc>
          <w:tcPr>
            <w:tcW w:w="2268" w:type="dxa"/>
            <w:vAlign w:val="center"/>
          </w:tcPr>
          <w:p>
            <w:pPr>
              <w:pStyle w:val="14"/>
            </w:pPr>
            <w:r>
              <w:t>&gt;280人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&lt;3.1万元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19、冀财社【2025】111号提前下达2026年中央优抚对象补助经费（退伍军人生活补助）绩效目标表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13012526P000011100179</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294.00</w:t>
            </w:r>
          </w:p>
        </w:tc>
        <w:tc>
          <w:tcPr>
            <w:tcW w:w="2835" w:type="dxa"/>
            <w:vAlign w:val="center"/>
          </w:tcPr>
          <w:p>
            <w:pPr>
              <w:pStyle w:val="12"/>
            </w:pPr>
            <w:r>
              <w:t>其中：财政    资金</w:t>
            </w:r>
          </w:p>
        </w:tc>
        <w:tc>
          <w:tcPr>
            <w:tcW w:w="2551" w:type="dxa"/>
            <w:vAlign w:val="center"/>
          </w:tcPr>
          <w:p>
            <w:pPr>
              <w:pStyle w:val="14"/>
            </w:pPr>
            <w:r>
              <w:t>294.00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73.50</w:t>
            </w:r>
          </w:p>
        </w:tc>
        <w:tc>
          <w:tcPr>
            <w:tcW w:w="2835" w:type="dxa"/>
            <w:vAlign w:val="center"/>
          </w:tcPr>
          <w:p>
            <w:pPr>
              <w:pStyle w:val="15"/>
            </w:pPr>
            <w:r>
              <w:t>147.00</w:t>
            </w:r>
          </w:p>
        </w:tc>
        <w:tc>
          <w:tcPr>
            <w:tcW w:w="2551" w:type="dxa"/>
            <w:vAlign w:val="center"/>
          </w:tcPr>
          <w:p>
            <w:pPr>
              <w:pStyle w:val="15"/>
            </w:pPr>
            <w:r>
              <w:t>220.50</w:t>
            </w:r>
          </w:p>
        </w:tc>
        <w:tc>
          <w:tcPr>
            <w:tcW w:w="3544" w:type="dxa"/>
            <w:gridSpan w:val="2"/>
            <w:vAlign w:val="center"/>
          </w:tcPr>
          <w:p>
            <w:pPr>
              <w:pStyle w:val="15"/>
            </w:pPr>
            <w:r>
              <w:t>294.00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1.通过支付优抚对象补助经费，提高优抚对象生活质量。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20、冀财社【2025】112号提前下达2026年中央优抚对象医疗保障经费绩效目标表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13012526P00002010010H</w:t>
            </w:r>
          </w:p>
        </w:tc>
        <w:tc>
          <w:tcPr>
            <w:tcW w:w="2835" w:type="dxa"/>
            <w:vAlign w:val="center"/>
          </w:tcPr>
          <w:p>
            <w:pPr>
              <w:pStyle w:val="12"/>
            </w:pPr>
            <w:r>
              <w:t>项目名称</w:t>
            </w:r>
          </w:p>
        </w:tc>
        <w:tc>
          <w:tcPr>
            <w:tcW w:w="6095" w:type="dxa"/>
            <w:gridSpan w:val="3"/>
            <w:vAlign w:val="center"/>
          </w:tcPr>
          <w:p>
            <w:pPr>
              <w:pStyle w:val="14"/>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13.75</w:t>
            </w:r>
          </w:p>
        </w:tc>
        <w:tc>
          <w:tcPr>
            <w:tcW w:w="2835" w:type="dxa"/>
            <w:vAlign w:val="center"/>
          </w:tcPr>
          <w:p>
            <w:pPr>
              <w:pStyle w:val="15"/>
            </w:pPr>
            <w:r>
              <w:t>27.50</w:t>
            </w:r>
          </w:p>
        </w:tc>
        <w:tc>
          <w:tcPr>
            <w:tcW w:w="2551" w:type="dxa"/>
            <w:vAlign w:val="center"/>
          </w:tcPr>
          <w:p>
            <w:pPr>
              <w:pStyle w:val="15"/>
            </w:pPr>
            <w:r>
              <w:t>41.25</w:t>
            </w:r>
          </w:p>
        </w:tc>
        <w:tc>
          <w:tcPr>
            <w:tcW w:w="3544" w:type="dxa"/>
            <w:gridSpan w:val="2"/>
            <w:vAlign w:val="center"/>
          </w:tcPr>
          <w:p>
            <w:pPr>
              <w:pStyle w:val="15"/>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1.通过支付优抚对象医疗补助经费，落实优抚对象医疗待遇。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&gt;550人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21、冀财社【2025】113号提前下达2026年中央优抚对象补助经费（第二批）绩效目标表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13012526P00001310012J</w:t>
            </w:r>
          </w:p>
        </w:tc>
        <w:tc>
          <w:tcPr>
            <w:tcW w:w="2835" w:type="dxa"/>
            <w:vAlign w:val="center"/>
          </w:tcPr>
          <w:p>
            <w:pPr>
              <w:pStyle w:val="12"/>
            </w:pPr>
            <w:r>
              <w:t>项目名称</w:t>
            </w:r>
          </w:p>
        </w:tc>
        <w:tc>
          <w:tcPr>
            <w:tcW w:w="6095" w:type="dxa"/>
            <w:gridSpan w:val="3"/>
            <w:vAlign w:val="center"/>
          </w:tcPr>
          <w:p>
            <w:pPr>
              <w:pStyle w:val="14"/>
            </w:pPr>
            <w:r>
              <w:t>冀财社【2025】113号提前下达2026年中央优抚对象补助经费（第二批）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206.00</w:t>
            </w:r>
          </w:p>
        </w:tc>
        <w:tc>
          <w:tcPr>
            <w:tcW w:w="2835" w:type="dxa"/>
            <w:vAlign w:val="center"/>
          </w:tcPr>
          <w:p>
            <w:pPr>
              <w:pStyle w:val="12"/>
            </w:pPr>
            <w:r>
              <w:t>其中：财政    资金</w:t>
            </w:r>
          </w:p>
        </w:tc>
        <w:tc>
          <w:tcPr>
            <w:tcW w:w="2551" w:type="dxa"/>
            <w:vAlign w:val="center"/>
          </w:tcPr>
          <w:p>
            <w:pPr>
              <w:pStyle w:val="14"/>
            </w:pPr>
            <w:r>
              <w:t>206.00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206.00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≥206人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22、冀财社【2025】114号提前下达2026年中央退役安置补助经费（军休干部离退休费）绩效目标表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13012526P00001410024B</w:t>
            </w:r>
          </w:p>
        </w:tc>
        <w:tc>
          <w:tcPr>
            <w:tcW w:w="2835" w:type="dxa"/>
            <w:vAlign w:val="center"/>
          </w:tcPr>
          <w:p>
            <w:pPr>
              <w:pStyle w:val="12"/>
            </w:pPr>
            <w:r>
              <w:t>项目名称</w:t>
            </w:r>
          </w:p>
        </w:tc>
        <w:tc>
          <w:tcPr>
            <w:tcW w:w="6095" w:type="dxa"/>
            <w:gridSpan w:val="3"/>
            <w:vAlign w:val="center"/>
          </w:tcPr>
          <w:p>
            <w:pPr>
              <w:pStyle w:val="14"/>
            </w:pPr>
            <w:r>
              <w:t>冀财社【2025】114号提前下达2026年中央退役安置补助经费（军休干部离退休费）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148.00</w:t>
            </w:r>
          </w:p>
        </w:tc>
        <w:tc>
          <w:tcPr>
            <w:tcW w:w="2835" w:type="dxa"/>
            <w:vAlign w:val="center"/>
          </w:tcPr>
          <w:p>
            <w:pPr>
              <w:pStyle w:val="12"/>
            </w:pPr>
            <w:r>
              <w:t>其中：财政    资金</w:t>
            </w:r>
          </w:p>
        </w:tc>
        <w:tc>
          <w:tcPr>
            <w:tcW w:w="2551" w:type="dxa"/>
            <w:vAlign w:val="center"/>
          </w:tcPr>
          <w:p>
            <w:pPr>
              <w:pStyle w:val="14"/>
            </w:pPr>
            <w:r>
              <w:t>148.00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支付军休干部退休费及遗属生活补助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37.00</w:t>
            </w:r>
          </w:p>
        </w:tc>
        <w:tc>
          <w:tcPr>
            <w:tcW w:w="2835" w:type="dxa"/>
            <w:vAlign w:val="center"/>
          </w:tcPr>
          <w:p>
            <w:pPr>
              <w:pStyle w:val="15"/>
            </w:pPr>
            <w:r>
              <w:t>74.00</w:t>
            </w:r>
          </w:p>
        </w:tc>
        <w:tc>
          <w:tcPr>
            <w:tcW w:w="2551" w:type="dxa"/>
            <w:vAlign w:val="center"/>
          </w:tcPr>
          <w:p>
            <w:pPr>
              <w:pStyle w:val="15"/>
            </w:pPr>
            <w:r>
              <w:t>111.00</w:t>
            </w:r>
          </w:p>
        </w:tc>
        <w:tc>
          <w:tcPr>
            <w:tcW w:w="3544" w:type="dxa"/>
            <w:gridSpan w:val="2"/>
            <w:vAlign w:val="center"/>
          </w:tcPr>
          <w:p>
            <w:pPr>
              <w:pStyle w:val="15"/>
            </w:pPr>
            <w:r>
              <w:t>148.00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1.通过支付军休干部退休费及遗属生活补助，改善军休干部退休费及遗属生活质量。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个人支付标准</w:t>
            </w:r>
          </w:p>
        </w:tc>
        <w:tc>
          <w:tcPr>
            <w:tcW w:w="5386" w:type="dxa"/>
            <w:vAlign w:val="center"/>
          </w:tcPr>
          <w:p>
            <w:pPr>
              <w:pStyle w:val="14"/>
            </w:pPr>
            <w:r>
              <w:t>个人支付标准</w:t>
            </w:r>
          </w:p>
        </w:tc>
        <w:tc>
          <w:tcPr>
            <w:tcW w:w="2268" w:type="dxa"/>
            <w:vAlign w:val="center"/>
          </w:tcPr>
          <w:p>
            <w:pPr>
              <w:pStyle w:val="14"/>
            </w:pPr>
            <w:r>
              <w:t>&lt;10.57万元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军休干部退休费及遗属生活质量改善情况</w:t>
            </w:r>
          </w:p>
        </w:tc>
        <w:tc>
          <w:tcPr>
            <w:tcW w:w="5386" w:type="dxa"/>
            <w:vAlign w:val="center"/>
          </w:tcPr>
          <w:p>
            <w:pPr>
              <w:pStyle w:val="14"/>
            </w:pPr>
            <w:r>
              <w:t>军休干部退休费及遗属生活质量改善情况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23、冀财社【2025】114号提前下达2026年中央退役安置补助经费（军休机构经费）绩效目标表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13012526P00001410025Y</w:t>
            </w:r>
          </w:p>
        </w:tc>
        <w:tc>
          <w:tcPr>
            <w:tcW w:w="2835" w:type="dxa"/>
            <w:vAlign w:val="center"/>
          </w:tcPr>
          <w:p>
            <w:pPr>
              <w:pStyle w:val="12"/>
            </w:pPr>
            <w:r>
              <w:t>项目名称</w:t>
            </w:r>
          </w:p>
        </w:tc>
        <w:tc>
          <w:tcPr>
            <w:tcW w:w="6095" w:type="dxa"/>
            <w:gridSpan w:val="3"/>
            <w:vAlign w:val="center"/>
          </w:tcPr>
          <w:p>
            <w:pPr>
              <w:pStyle w:val="14"/>
            </w:pPr>
            <w:r>
              <w:t>冀财社【2025】114号提前下达2026年中央退役安置补助经费（军休机构经费）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支付军休所机构经费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11.50</w:t>
            </w:r>
          </w:p>
        </w:tc>
        <w:tc>
          <w:tcPr>
            <w:tcW w:w="2551" w:type="dxa"/>
            <w:vAlign w:val="center"/>
          </w:tcPr>
          <w:p>
            <w:pPr>
              <w:pStyle w:val="15"/>
            </w:pPr>
            <w:r>
              <w:t xml:space="preserve"> </w:t>
            </w:r>
          </w:p>
        </w:tc>
        <w:tc>
          <w:tcPr>
            <w:tcW w:w="3544" w:type="dxa"/>
            <w:gridSpan w:val="2"/>
            <w:vAlign w:val="center"/>
          </w:tcPr>
          <w:p>
            <w:pPr>
              <w:pStyle w:val="15"/>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1.通过支付军休所机构经费，确保军休所日常工作顺利开展。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享受待遇军休所数量</w:t>
            </w:r>
          </w:p>
        </w:tc>
        <w:tc>
          <w:tcPr>
            <w:tcW w:w="5386" w:type="dxa"/>
            <w:vAlign w:val="center"/>
          </w:tcPr>
          <w:p>
            <w:pPr>
              <w:pStyle w:val="14"/>
            </w:pPr>
            <w:r>
              <w:t>享受待遇军休所数量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≤23万元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军休所日常工作开展情况</w:t>
            </w:r>
          </w:p>
        </w:tc>
        <w:tc>
          <w:tcPr>
            <w:tcW w:w="5386" w:type="dxa"/>
            <w:vAlign w:val="center"/>
          </w:tcPr>
          <w:p>
            <w:pPr>
              <w:pStyle w:val="14"/>
            </w:pPr>
            <w:r>
              <w:t>军休所日常工作开展情况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24、冀财社【2025】115号提前下达2026年中央军队转业干部补助经费（军队转业干部服务管理经费）绩效目标表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13012526P00001410026J</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0.67</w:t>
            </w:r>
          </w:p>
        </w:tc>
        <w:tc>
          <w:tcPr>
            <w:tcW w:w="2835" w:type="dxa"/>
            <w:vAlign w:val="center"/>
          </w:tcPr>
          <w:p>
            <w:pPr>
              <w:pStyle w:val="12"/>
            </w:pPr>
            <w:r>
              <w:t>其中：财政    资金</w:t>
            </w:r>
          </w:p>
        </w:tc>
        <w:tc>
          <w:tcPr>
            <w:tcW w:w="2551" w:type="dxa"/>
            <w:vAlign w:val="center"/>
          </w:tcPr>
          <w:p>
            <w:pPr>
              <w:pStyle w:val="14"/>
            </w:pPr>
            <w:r>
              <w:t>0.67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1.通过支付军队转业干部服务管理经费，确保军队转业干部服务管理工作顺利开展。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军队转业干部服务管理对象数量</w:t>
            </w:r>
          </w:p>
        </w:tc>
        <w:tc>
          <w:tcPr>
            <w:tcW w:w="5386" w:type="dxa"/>
            <w:vAlign w:val="center"/>
          </w:tcPr>
          <w:p>
            <w:pPr>
              <w:pStyle w:val="14"/>
            </w:pPr>
            <w:r>
              <w:t>军队转业干部服务管理对象数量</w:t>
            </w:r>
          </w:p>
        </w:tc>
        <w:tc>
          <w:tcPr>
            <w:tcW w:w="2268" w:type="dxa"/>
            <w:vAlign w:val="center"/>
          </w:tcPr>
          <w:p>
            <w:pPr>
              <w:pStyle w:val="14"/>
            </w:pPr>
            <w:r>
              <w:t>≥2个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≤0.67万元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军队转业干部服务管理工作开展情况</w:t>
            </w:r>
          </w:p>
        </w:tc>
        <w:tc>
          <w:tcPr>
            <w:tcW w:w="5386" w:type="dxa"/>
            <w:vAlign w:val="center"/>
          </w:tcPr>
          <w:p>
            <w:pPr>
              <w:pStyle w:val="14"/>
            </w:pPr>
            <w:r>
              <w:t>军队转业干部服务管理工作开展情况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25、冀财社【2025】115号提前下达2026年中央军队转业干部补助经费（逐月领取退役金）绩效目标表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13012526P000014100276</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4.89</w:t>
            </w:r>
          </w:p>
        </w:tc>
        <w:tc>
          <w:tcPr>
            <w:tcW w:w="2835" w:type="dxa"/>
            <w:vAlign w:val="center"/>
          </w:tcPr>
          <w:p>
            <w:pPr>
              <w:pStyle w:val="12"/>
            </w:pPr>
            <w:r>
              <w:t>其中：财政    资金</w:t>
            </w:r>
          </w:p>
        </w:tc>
        <w:tc>
          <w:tcPr>
            <w:tcW w:w="2551" w:type="dxa"/>
            <w:vAlign w:val="center"/>
          </w:tcPr>
          <w:p>
            <w:pPr>
              <w:pStyle w:val="14"/>
            </w:pPr>
            <w:r>
              <w:t>4.89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1.22</w:t>
            </w:r>
          </w:p>
        </w:tc>
        <w:tc>
          <w:tcPr>
            <w:tcW w:w="2835" w:type="dxa"/>
            <w:vAlign w:val="center"/>
          </w:tcPr>
          <w:p>
            <w:pPr>
              <w:pStyle w:val="15"/>
            </w:pPr>
            <w:r>
              <w:t>2.45</w:t>
            </w:r>
          </w:p>
        </w:tc>
        <w:tc>
          <w:tcPr>
            <w:tcW w:w="2551" w:type="dxa"/>
            <w:vAlign w:val="center"/>
          </w:tcPr>
          <w:p>
            <w:pPr>
              <w:pStyle w:val="15"/>
            </w:pPr>
            <w:r>
              <w:t>3.67</w:t>
            </w:r>
          </w:p>
        </w:tc>
        <w:tc>
          <w:tcPr>
            <w:tcW w:w="3544" w:type="dxa"/>
            <w:gridSpan w:val="2"/>
            <w:vAlign w:val="center"/>
          </w:tcPr>
          <w:p>
            <w:pPr>
              <w:pStyle w:val="15"/>
            </w:pPr>
            <w:r>
              <w:t>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1.通过支付逐月领取退役金，落实逐月领取退役金人员待遇。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享受逐月领取退役金人数</w:t>
            </w:r>
          </w:p>
        </w:tc>
        <w:tc>
          <w:tcPr>
            <w:tcW w:w="5386" w:type="dxa"/>
            <w:vAlign w:val="center"/>
          </w:tcPr>
          <w:p>
            <w:pPr>
              <w:pStyle w:val="14"/>
            </w:pPr>
            <w:r>
              <w:t>享受逐月领取退役金人数</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≤4.89万元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逐月领取退役金人员待遇落实情况</w:t>
            </w:r>
          </w:p>
        </w:tc>
        <w:tc>
          <w:tcPr>
            <w:tcW w:w="5386" w:type="dxa"/>
            <w:vAlign w:val="center"/>
          </w:tcPr>
          <w:p>
            <w:pPr>
              <w:pStyle w:val="14"/>
            </w:pPr>
            <w:r>
              <w:t>逐月领取退役金人员待遇落实情况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26、冀财社【2025】115号提前下达2026年中央军队转业干部补助经费（逐月领取退役金管理服务费）绩效目标表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13012526P00001410028R</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冀财社【2025】115号提前下达2026年中央军队转业干部补助经费（逐月领取退役金管理服务费）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1.通过支付逐月领取退役金服务管理经费，确保逐月领取退役金人员服务管理工作顺利开展。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逐月领取退役金服务管理对象数量</w:t>
            </w:r>
          </w:p>
        </w:tc>
        <w:tc>
          <w:tcPr>
            <w:tcW w:w="5386" w:type="dxa"/>
            <w:vAlign w:val="center"/>
          </w:tcPr>
          <w:p>
            <w:pPr>
              <w:pStyle w:val="14"/>
            </w:pPr>
            <w:r>
              <w:t>逐月领取退役金服务管理对象数量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≤0.07万元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逐月领取退役金服务管理工作开展情况</w:t>
            </w:r>
          </w:p>
        </w:tc>
        <w:tc>
          <w:tcPr>
            <w:tcW w:w="5386" w:type="dxa"/>
            <w:vAlign w:val="center"/>
          </w:tcPr>
          <w:p>
            <w:pPr>
              <w:pStyle w:val="14"/>
            </w:pPr>
            <w:r>
              <w:t>逐月领取退役金服务管理工作开展情况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27、冀财社【2025】129号提前下达2026年省级自主择业军队转业干部管理工作经费绩效目标表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13012526P00001410029D</w:t>
            </w:r>
          </w:p>
        </w:tc>
        <w:tc>
          <w:tcPr>
            <w:tcW w:w="2835" w:type="dxa"/>
            <w:vAlign w:val="center"/>
          </w:tcPr>
          <w:p>
            <w:pPr>
              <w:pStyle w:val="12"/>
            </w:pPr>
            <w:r>
              <w:t>项目名称</w:t>
            </w:r>
          </w:p>
        </w:tc>
        <w:tc>
          <w:tcPr>
            <w:tcW w:w="6095" w:type="dxa"/>
            <w:gridSpan w:val="3"/>
            <w:vAlign w:val="center"/>
          </w:tcPr>
          <w:p>
            <w:pPr>
              <w:pStyle w:val="14"/>
            </w:pPr>
            <w:r>
              <w:t>冀财社【2025】129号提前下达2026年省级自主择业军队转业干部管理工作经费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支付自主择业军队转业干部管理经费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1.通过支付自主择业军队转业干部管理经费，确保自主择业军队转业干部服务管理工作顺利开展。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自主择业军队转业干部服务管理对象数量</w:t>
            </w:r>
          </w:p>
        </w:tc>
        <w:tc>
          <w:tcPr>
            <w:tcW w:w="5386" w:type="dxa"/>
            <w:vAlign w:val="center"/>
          </w:tcPr>
          <w:p>
            <w:pPr>
              <w:pStyle w:val="14"/>
            </w:pPr>
            <w:r>
              <w:t>自主择业军队转业干部服务管理对象数量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≤0.22万元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自主择业军队转业干部服务管理工作开展情况</w:t>
            </w:r>
          </w:p>
        </w:tc>
        <w:tc>
          <w:tcPr>
            <w:tcW w:w="5386" w:type="dxa"/>
            <w:vAlign w:val="center"/>
          </w:tcPr>
          <w:p>
            <w:pPr>
              <w:pStyle w:val="14"/>
            </w:pPr>
            <w:r>
              <w:t>自主择业军队转业干部服务管理工作开展情况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28、冀财社【2025】130号提前下达2026年省级企业军转干部生活补助资金绩效目标表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13012526P000015100049</w:t>
            </w:r>
          </w:p>
        </w:tc>
        <w:tc>
          <w:tcPr>
            <w:tcW w:w="2835" w:type="dxa"/>
            <w:vAlign w:val="center"/>
          </w:tcPr>
          <w:p>
            <w:pPr>
              <w:pStyle w:val="12"/>
            </w:pPr>
            <w:r>
              <w:t>项目名称</w:t>
            </w:r>
          </w:p>
        </w:tc>
        <w:tc>
          <w:tcPr>
            <w:tcW w:w="6095" w:type="dxa"/>
            <w:gridSpan w:val="3"/>
            <w:vAlign w:val="center"/>
          </w:tcPr>
          <w:p>
            <w:pPr>
              <w:pStyle w:val="14"/>
            </w:pPr>
            <w:r>
              <w:t>冀财社【2025】130号提前下达2026年省级企业军转干部生活补助资金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w:t>
            </w:r>
          </w:p>
        </w:tc>
        <w:tc>
          <w:tcPr>
            <w:tcW w:w="2551" w:type="dxa"/>
            <w:vAlign w:val="center"/>
          </w:tcPr>
          <w:p>
            <w:pPr>
              <w:pStyle w:val="15"/>
            </w:pPr>
            <w:r>
              <w:t>19.00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企业军转干部人数</w:t>
            </w:r>
          </w:p>
        </w:tc>
        <w:tc>
          <w:tcPr>
            <w:tcW w:w="5386" w:type="dxa"/>
            <w:vAlign w:val="center"/>
          </w:tcPr>
          <w:p>
            <w:pPr>
              <w:pStyle w:val="14"/>
            </w:pPr>
            <w:r>
              <w:t>企业军转干部人数</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&lt;0.79万元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29、冀财社【2025】131号提前下达2026年中央企业军转干部生活补助资金绩效目标表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13012526P00001510005W</w:t>
            </w:r>
          </w:p>
        </w:tc>
        <w:tc>
          <w:tcPr>
            <w:tcW w:w="2835" w:type="dxa"/>
            <w:vAlign w:val="center"/>
          </w:tcPr>
          <w:p>
            <w:pPr>
              <w:pStyle w:val="12"/>
            </w:pPr>
            <w:r>
              <w:t>项目名称</w:t>
            </w:r>
          </w:p>
        </w:tc>
        <w:tc>
          <w:tcPr>
            <w:tcW w:w="6095" w:type="dxa"/>
            <w:gridSpan w:val="3"/>
            <w:vAlign w:val="center"/>
          </w:tcPr>
          <w:p>
            <w:pPr>
              <w:pStyle w:val="14"/>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14.00</w:t>
            </w:r>
          </w:p>
        </w:tc>
        <w:tc>
          <w:tcPr>
            <w:tcW w:w="2835" w:type="dxa"/>
            <w:vAlign w:val="center"/>
          </w:tcPr>
          <w:p>
            <w:pPr>
              <w:pStyle w:val="15"/>
            </w:pPr>
            <w:r>
              <w:t>21.00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企业军转干部人数</w:t>
            </w:r>
          </w:p>
        </w:tc>
        <w:tc>
          <w:tcPr>
            <w:tcW w:w="5386" w:type="dxa"/>
            <w:vAlign w:val="center"/>
          </w:tcPr>
          <w:p>
            <w:pPr>
              <w:pStyle w:val="14"/>
            </w:pPr>
            <w:r>
              <w:t>企业军转干部人数</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30、冀财社【2025】132号提前下达2026年省级退役安置补助经费（军休干部及遗属医疗生活补助）绩效目标表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13012526P000014100320</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冀财社【2025】132号提前下达2026年省级退役安置补助经费（军休干部及遗属医疗生活补助）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1.通过支付军休干部及遗属医疗补助，落实军休干部及遗属医疗补助待遇。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&lt;0.35万元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军休干部及遗属医疗补助待遇落实情况</w:t>
            </w:r>
          </w:p>
        </w:tc>
        <w:tc>
          <w:tcPr>
            <w:tcW w:w="5386" w:type="dxa"/>
            <w:vAlign w:val="center"/>
          </w:tcPr>
          <w:p>
            <w:pPr>
              <w:pStyle w:val="14"/>
            </w:pPr>
            <w:r>
              <w:t>军休干部及遗属医疗补助待遇落实情况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31、冀财社【2025】132号提前下达2026年省级退役安置补助经费（退役士兵职业教育和技能培训补助）绩效目标表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13012526P00001410031C</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14.48</w:t>
            </w:r>
          </w:p>
        </w:tc>
        <w:tc>
          <w:tcPr>
            <w:tcW w:w="2835" w:type="dxa"/>
            <w:vAlign w:val="center"/>
          </w:tcPr>
          <w:p>
            <w:pPr>
              <w:pStyle w:val="12"/>
            </w:pPr>
            <w:r>
              <w:t>其中：财政    资金</w:t>
            </w:r>
          </w:p>
        </w:tc>
        <w:tc>
          <w:tcPr>
            <w:tcW w:w="2551" w:type="dxa"/>
            <w:vAlign w:val="center"/>
          </w:tcPr>
          <w:p>
            <w:pPr>
              <w:pStyle w:val="14"/>
            </w:pPr>
            <w:r>
              <w:t>14.48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支付退役士兵职业教育和技能培训经费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w:t>
            </w:r>
          </w:p>
        </w:tc>
        <w:tc>
          <w:tcPr>
            <w:tcW w:w="2551" w:type="dxa"/>
            <w:vAlign w:val="center"/>
          </w:tcPr>
          <w:p>
            <w:pPr>
              <w:pStyle w:val="15"/>
            </w:pPr>
            <w:r>
              <w:t xml:space="preserve"> </w:t>
            </w:r>
          </w:p>
        </w:tc>
        <w:tc>
          <w:tcPr>
            <w:tcW w:w="3544" w:type="dxa"/>
            <w:gridSpan w:val="2"/>
            <w:vAlign w:val="center"/>
          </w:tcPr>
          <w:p>
            <w:pPr>
              <w:pStyle w:val="15"/>
            </w:pPr>
            <w:r>
              <w:t>14.48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1.通过支付退役士兵职业教育和技能培训经费，提高退役士兵综合能力。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&lt;0.28万元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退役士兵综合能力改善情况</w:t>
            </w:r>
          </w:p>
        </w:tc>
        <w:tc>
          <w:tcPr>
            <w:tcW w:w="5386" w:type="dxa"/>
            <w:vAlign w:val="center"/>
          </w:tcPr>
          <w:p>
            <w:pPr>
              <w:pStyle w:val="14"/>
            </w:pPr>
            <w:r>
              <w:t>退役士兵综合能力改善情况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32、冀财社【2025】132号提前下达2026年省级退役安置补助经费（自主就业退役士兵一次性经济补助）绩效目标表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13012526P00001410030Q</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296.00</w:t>
            </w:r>
          </w:p>
        </w:tc>
        <w:tc>
          <w:tcPr>
            <w:tcW w:w="2835" w:type="dxa"/>
            <w:vAlign w:val="center"/>
          </w:tcPr>
          <w:p>
            <w:pPr>
              <w:pStyle w:val="12"/>
            </w:pPr>
            <w:r>
              <w:t>其中：财政    资金</w:t>
            </w:r>
          </w:p>
        </w:tc>
        <w:tc>
          <w:tcPr>
            <w:tcW w:w="2551" w:type="dxa"/>
            <w:vAlign w:val="center"/>
          </w:tcPr>
          <w:p>
            <w:pPr>
              <w:pStyle w:val="14"/>
            </w:pPr>
            <w:r>
              <w:t>296.00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200.00</w:t>
            </w:r>
          </w:p>
        </w:tc>
        <w:tc>
          <w:tcPr>
            <w:tcW w:w="2551" w:type="dxa"/>
            <w:vAlign w:val="center"/>
          </w:tcPr>
          <w:p>
            <w:pPr>
              <w:pStyle w:val="15"/>
            </w:pPr>
            <w:r>
              <w:t xml:space="preserve"> </w:t>
            </w:r>
          </w:p>
        </w:tc>
        <w:tc>
          <w:tcPr>
            <w:tcW w:w="3544" w:type="dxa"/>
            <w:gridSpan w:val="2"/>
            <w:vAlign w:val="center"/>
          </w:tcPr>
          <w:p>
            <w:pPr>
              <w:pStyle w:val="15"/>
            </w:pPr>
            <w:r>
              <w:t>296.00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1.通过支付自主就业退役士兵一次性经济补助，落实自主就业退役士兵一次性经济补助待遇。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&gt;110人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&lt;2.69万元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自主就业退役士兵一次性经济补助落实情况</w:t>
            </w:r>
          </w:p>
        </w:tc>
        <w:tc>
          <w:tcPr>
            <w:tcW w:w="5386" w:type="dxa"/>
            <w:vAlign w:val="center"/>
          </w:tcPr>
          <w:p>
            <w:pPr>
              <w:pStyle w:val="14"/>
            </w:pPr>
            <w:r>
              <w:t>自主就业退役士兵一次性经济补助落实情况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33、冀财社【2025】141号提前下达2026年省级省级优抚对象补助经费（抚恤生活补助）绩效目标表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13012526P00001110024A</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冀财社【2025】141号提前下达2026年省级省级优抚对象补助经费（抚恤生活补助）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153.00</w:t>
            </w:r>
          </w:p>
        </w:tc>
        <w:tc>
          <w:tcPr>
            <w:tcW w:w="2835" w:type="dxa"/>
            <w:vAlign w:val="center"/>
          </w:tcPr>
          <w:p>
            <w:pPr>
              <w:pStyle w:val="12"/>
            </w:pPr>
            <w:r>
              <w:t>其中：财政    资金</w:t>
            </w:r>
          </w:p>
        </w:tc>
        <w:tc>
          <w:tcPr>
            <w:tcW w:w="2551" w:type="dxa"/>
            <w:vAlign w:val="center"/>
          </w:tcPr>
          <w:p>
            <w:pPr>
              <w:pStyle w:val="14"/>
            </w:pPr>
            <w:r>
              <w:t>153.00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60.00</w:t>
            </w:r>
          </w:p>
        </w:tc>
        <w:tc>
          <w:tcPr>
            <w:tcW w:w="3544" w:type="dxa"/>
            <w:gridSpan w:val="2"/>
            <w:vAlign w:val="center"/>
          </w:tcPr>
          <w:p>
            <w:pPr>
              <w:pStyle w:val="15"/>
            </w:pPr>
            <w:r>
              <w:t>153.00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1.通过支付退伍军人生活补助，提高优抚对象生活质量。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&lt;0.51万元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34、冀财社【2025】141号提前下达2026年省级省级优抚对象补助经费（医疗补助和体检费）绩效目标表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13012526P000020100115</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冀财社【2025】141号提前下达2026年省级省级优抚对象补助经费（医疗补助和体检费）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≥580人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35、冀财社【2025】141号提前下达2026年省级省级优抚对象补助经费（义务兵优待金）绩效目标表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13012526P00001310011Y</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307.00</w:t>
            </w:r>
          </w:p>
        </w:tc>
        <w:tc>
          <w:tcPr>
            <w:tcW w:w="2835" w:type="dxa"/>
            <w:vAlign w:val="center"/>
          </w:tcPr>
          <w:p>
            <w:pPr>
              <w:pStyle w:val="12"/>
            </w:pPr>
            <w:r>
              <w:t>其中：财政    资金</w:t>
            </w:r>
          </w:p>
        </w:tc>
        <w:tc>
          <w:tcPr>
            <w:tcW w:w="2551" w:type="dxa"/>
            <w:vAlign w:val="center"/>
          </w:tcPr>
          <w:p>
            <w:pPr>
              <w:pStyle w:val="14"/>
            </w:pPr>
            <w:r>
              <w:t>307.00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307.00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&lt;1.53万元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36、冀财社【2025】167号2025年中央优抚对象补助经费（第五批）绩效目标表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13012525P00001110024U</w:t>
            </w:r>
          </w:p>
        </w:tc>
        <w:tc>
          <w:tcPr>
            <w:tcW w:w="2835" w:type="dxa"/>
            <w:vAlign w:val="center"/>
          </w:tcPr>
          <w:p>
            <w:pPr>
              <w:pStyle w:val="12"/>
            </w:pPr>
            <w:r>
              <w:t>项目名称</w:t>
            </w:r>
          </w:p>
        </w:tc>
        <w:tc>
          <w:tcPr>
            <w:tcW w:w="6095" w:type="dxa"/>
            <w:gridSpan w:val="3"/>
            <w:vAlign w:val="center"/>
          </w:tcPr>
          <w:p>
            <w:pPr>
              <w:pStyle w:val="14"/>
            </w:pPr>
            <w:r>
              <w:t>冀财社【2025】167号2025年中央优抚对象补助经费（第五批）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w:t>
            </w:r>
          </w:p>
        </w:tc>
        <w:tc>
          <w:tcPr>
            <w:tcW w:w="2835" w:type="dxa"/>
            <w:vAlign w:val="center"/>
          </w:tcPr>
          <w:p>
            <w:pPr>
              <w:pStyle w:val="12"/>
            </w:pPr>
            <w:r>
              <w:t>其中：财政    资金</w:t>
            </w:r>
          </w:p>
        </w:tc>
        <w:tc>
          <w:tcPr>
            <w:tcW w:w="2551" w:type="dxa"/>
            <w:vAlign w:val="center"/>
          </w:tcPr>
          <w:p>
            <w:pPr>
              <w:pStyle w:val="14"/>
            </w:pPr>
            <w:r>
              <w:t>46.00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用于支付优抚对象生活补助提标资金支出。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1.用于支付优抚对象生活补助提标资金支出。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优抚对象数量</w:t>
            </w:r>
          </w:p>
        </w:tc>
        <w:tc>
          <w:tcPr>
            <w:tcW w:w="5386" w:type="dxa"/>
            <w:vAlign w:val="center"/>
          </w:tcPr>
          <w:p>
            <w:pPr>
              <w:pStyle w:val="14"/>
            </w:pPr>
            <w:r>
              <w:t>优抚对象数量</w:t>
            </w:r>
          </w:p>
        </w:tc>
        <w:tc>
          <w:tcPr>
            <w:tcW w:w="2268" w:type="dxa"/>
            <w:vAlign w:val="center"/>
          </w:tcPr>
          <w:p>
            <w:pPr>
              <w:pStyle w:val="14"/>
            </w:pPr>
            <w:r>
              <w:t>&gt;5000人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37、冀财社【2025】79号中央军队转业干部补助经费绩效目标表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13012525P000014100406</w:t>
            </w:r>
          </w:p>
        </w:tc>
        <w:tc>
          <w:tcPr>
            <w:tcW w:w="2835" w:type="dxa"/>
            <w:vAlign w:val="center"/>
          </w:tcPr>
          <w:p>
            <w:pPr>
              <w:pStyle w:val="12"/>
            </w:pPr>
            <w:r>
              <w:t>项目名称</w:t>
            </w:r>
          </w:p>
        </w:tc>
        <w:tc>
          <w:tcPr>
            <w:tcW w:w="6095" w:type="dxa"/>
            <w:gridSpan w:val="3"/>
            <w:vAlign w:val="center"/>
          </w:tcPr>
          <w:p>
            <w:pPr>
              <w:pStyle w:val="14"/>
            </w:pPr>
            <w:r>
              <w:t>冀财社【2025】79号中央军队转业干部补助经费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通过支付逐月领取退役金人员退役金，改善逐月领取退役金人员生活质量。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1.通过支付逐月领取退役金人员退役金，改善逐月领取退役金人员生活质量。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逐月领取退役金人员待遇落实情况</w:t>
            </w:r>
          </w:p>
        </w:tc>
        <w:tc>
          <w:tcPr>
            <w:tcW w:w="5386" w:type="dxa"/>
            <w:vAlign w:val="center"/>
          </w:tcPr>
          <w:p>
            <w:pPr>
              <w:pStyle w:val="14"/>
            </w:pPr>
            <w:r>
              <w:t>逐月领取退役金人员待遇落实情况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38、冀财社【2025】94号2025年中央优抚对象医疗保障经费绩效目标表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13012525P00002010019K</w:t>
            </w:r>
          </w:p>
        </w:tc>
        <w:tc>
          <w:tcPr>
            <w:tcW w:w="2835" w:type="dxa"/>
            <w:vAlign w:val="center"/>
          </w:tcPr>
          <w:p>
            <w:pPr>
              <w:pStyle w:val="12"/>
            </w:pPr>
            <w:r>
              <w:t>项目名称</w:t>
            </w:r>
          </w:p>
        </w:tc>
        <w:tc>
          <w:tcPr>
            <w:tcW w:w="6095" w:type="dxa"/>
            <w:gridSpan w:val="3"/>
            <w:vAlign w:val="center"/>
          </w:tcPr>
          <w:p>
            <w:pPr>
              <w:pStyle w:val="14"/>
            </w:pPr>
            <w:r>
              <w:t>冀财社【2025】94号2025年中央优抚对象医疗保障经费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支付中央优抚对象医疗保障金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1.用于支付中央优抚对象医疗保障金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11月底</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显著提升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39、军休定期增资和生活补贴绩效目标表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13012526P000014100347</w:t>
            </w:r>
          </w:p>
        </w:tc>
        <w:tc>
          <w:tcPr>
            <w:tcW w:w="2835" w:type="dxa"/>
            <w:vAlign w:val="center"/>
          </w:tcPr>
          <w:p>
            <w:pPr>
              <w:pStyle w:val="12"/>
            </w:pPr>
            <w:r>
              <w:t>项目名称</w:t>
            </w:r>
          </w:p>
        </w:tc>
        <w:tc>
          <w:tcPr>
            <w:tcW w:w="6095" w:type="dxa"/>
            <w:gridSpan w:val="3"/>
            <w:vAlign w:val="center"/>
          </w:tcPr>
          <w:p>
            <w:pPr>
              <w:pStyle w:val="14"/>
            </w:pPr>
            <w:r>
              <w:t>军休定期增资和生活补贴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军休干部增资和生活补贴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1.通过支付军休干部增资和生活补贴，改善军休干部生活质量。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享受待遇军休人员数量</w:t>
            </w:r>
          </w:p>
        </w:tc>
        <w:tc>
          <w:tcPr>
            <w:tcW w:w="5386" w:type="dxa"/>
            <w:vAlign w:val="center"/>
          </w:tcPr>
          <w:p>
            <w:pPr>
              <w:pStyle w:val="14"/>
            </w:pPr>
            <w:r>
              <w:t>享受待遇军休人员数量</w:t>
            </w:r>
          </w:p>
        </w:tc>
        <w:tc>
          <w:tcPr>
            <w:tcW w:w="2268" w:type="dxa"/>
            <w:vAlign w:val="center"/>
          </w:tcPr>
          <w:p>
            <w:pPr>
              <w:pStyle w:val="14"/>
            </w:pPr>
            <w:r>
              <w:t>≥11人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≤1.09万元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军休干部生活质量改善情况</w:t>
            </w:r>
          </w:p>
        </w:tc>
        <w:tc>
          <w:tcPr>
            <w:tcW w:w="5386" w:type="dxa"/>
            <w:vAlign w:val="center"/>
          </w:tcPr>
          <w:p>
            <w:pPr>
              <w:pStyle w:val="14"/>
            </w:pPr>
            <w:r>
              <w:t>军休干部生活质量改善情况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40、立功受奖的义务兵增发一次性优待金绩效目标表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13012526P00001610008D</w:t>
            </w:r>
          </w:p>
        </w:tc>
        <w:tc>
          <w:tcPr>
            <w:tcW w:w="2835" w:type="dxa"/>
            <w:vAlign w:val="center"/>
          </w:tcPr>
          <w:p>
            <w:pPr>
              <w:pStyle w:val="12"/>
            </w:pPr>
            <w:r>
              <w:t>项目名称</w:t>
            </w:r>
          </w:p>
        </w:tc>
        <w:tc>
          <w:tcPr>
            <w:tcW w:w="6095" w:type="dxa"/>
            <w:gridSpan w:val="3"/>
            <w:vAlign w:val="center"/>
          </w:tcPr>
          <w:p>
            <w:pPr>
              <w:pStyle w:val="14"/>
            </w:pPr>
            <w:r>
              <w:t>立功受奖的义务兵增发一次性优待金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38.00</w:t>
            </w:r>
          </w:p>
        </w:tc>
        <w:tc>
          <w:tcPr>
            <w:tcW w:w="2835" w:type="dxa"/>
            <w:vAlign w:val="center"/>
          </w:tcPr>
          <w:p>
            <w:pPr>
              <w:pStyle w:val="12"/>
            </w:pPr>
            <w:r>
              <w:t>其中：财政    资金</w:t>
            </w:r>
          </w:p>
        </w:tc>
        <w:tc>
          <w:tcPr>
            <w:tcW w:w="2551" w:type="dxa"/>
            <w:vAlign w:val="center"/>
          </w:tcPr>
          <w:p>
            <w:pPr>
              <w:pStyle w:val="14"/>
            </w:pPr>
            <w:r>
              <w:t>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支付立功受奖一次性奖励金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9.50</w:t>
            </w:r>
          </w:p>
        </w:tc>
        <w:tc>
          <w:tcPr>
            <w:tcW w:w="2835" w:type="dxa"/>
            <w:vAlign w:val="center"/>
          </w:tcPr>
          <w:p>
            <w:pPr>
              <w:pStyle w:val="15"/>
            </w:pPr>
            <w:r>
              <w:t>19.00</w:t>
            </w:r>
          </w:p>
        </w:tc>
        <w:tc>
          <w:tcPr>
            <w:tcW w:w="2551" w:type="dxa"/>
            <w:vAlign w:val="center"/>
          </w:tcPr>
          <w:p>
            <w:pPr>
              <w:pStyle w:val="15"/>
            </w:pPr>
            <w:r>
              <w:t>28.50</w:t>
            </w:r>
          </w:p>
        </w:tc>
        <w:tc>
          <w:tcPr>
            <w:tcW w:w="3544" w:type="dxa"/>
            <w:gridSpan w:val="2"/>
            <w:vAlign w:val="center"/>
          </w:tcPr>
          <w:p>
            <w:pPr>
              <w:pStyle w:val="15"/>
            </w:pPr>
            <w:r>
              <w:t>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1."通过支付立功受奖一次性奖励金，鼓舞现役军人士气更好地为国防建设服务。</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&gt;423人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41、企业军转干生活困难补助及节日慰问绩效目标表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13012526P00001510006G</w:t>
            </w:r>
          </w:p>
        </w:tc>
        <w:tc>
          <w:tcPr>
            <w:tcW w:w="2835" w:type="dxa"/>
            <w:vAlign w:val="center"/>
          </w:tcPr>
          <w:p>
            <w:pPr>
              <w:pStyle w:val="12"/>
            </w:pPr>
            <w:r>
              <w:t>项目名称</w:t>
            </w:r>
          </w:p>
        </w:tc>
        <w:tc>
          <w:tcPr>
            <w:tcW w:w="6095" w:type="dxa"/>
            <w:gridSpan w:val="3"/>
            <w:vAlign w:val="center"/>
          </w:tcPr>
          <w:p>
            <w:pPr>
              <w:pStyle w:val="14"/>
            </w:pPr>
            <w:r>
              <w:t>企业军转干生活困难补助及节日慰问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4"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企业军转干部数量</w:t>
            </w:r>
          </w:p>
        </w:tc>
        <w:tc>
          <w:tcPr>
            <w:tcW w:w="5386" w:type="dxa"/>
            <w:vAlign w:val="center"/>
          </w:tcPr>
          <w:p>
            <w:pPr>
              <w:pStyle w:val="14"/>
            </w:pPr>
            <w:r>
              <w:t>企业军转干部数量</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&lt;0.63万元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42、石财社【2025】122号提前下达2026年市级优抚对象补助经费（义务兵家庭优待金）绩效目标表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13012526P00480210006G</w:t>
            </w:r>
          </w:p>
        </w:tc>
        <w:tc>
          <w:tcPr>
            <w:tcW w:w="2835" w:type="dxa"/>
            <w:vAlign w:val="center"/>
          </w:tcPr>
          <w:p>
            <w:pPr>
              <w:pStyle w:val="12"/>
            </w:pPr>
            <w:r>
              <w:t>项目名称</w:t>
            </w:r>
          </w:p>
        </w:tc>
        <w:tc>
          <w:tcPr>
            <w:tcW w:w="6095" w:type="dxa"/>
            <w:gridSpan w:val="3"/>
            <w:vAlign w:val="center"/>
          </w:tcPr>
          <w:p>
            <w:pPr>
              <w:pStyle w:val="14"/>
            </w:pPr>
            <w:r>
              <w:t>石财社【2025】122号提前下达2026年市级优抚对象补助经费（义务兵家庭优待金）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16.20</w:t>
            </w:r>
          </w:p>
        </w:tc>
        <w:tc>
          <w:tcPr>
            <w:tcW w:w="2835" w:type="dxa"/>
            <w:vAlign w:val="center"/>
          </w:tcPr>
          <w:p>
            <w:pPr>
              <w:pStyle w:val="12"/>
            </w:pPr>
            <w:r>
              <w:t>其中：财政    资金</w:t>
            </w:r>
          </w:p>
        </w:tc>
        <w:tc>
          <w:tcPr>
            <w:tcW w:w="2551" w:type="dxa"/>
            <w:vAlign w:val="center"/>
          </w:tcPr>
          <w:p>
            <w:pPr>
              <w:pStyle w:val="14"/>
            </w:pPr>
            <w:r>
              <w:t>16.20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16.20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≥290人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w:t>
            </w:r>
          </w:p>
        </w:tc>
        <w:tc>
          <w:tcPr>
            <w:tcW w:w="5386" w:type="dxa"/>
            <w:vAlign w:val="center"/>
          </w:tcPr>
          <w:p>
            <w:pPr>
              <w:pStyle w:val="14"/>
            </w:pPr>
            <w:r>
              <w:t>项目预算成本</w:t>
            </w:r>
          </w:p>
        </w:tc>
        <w:tc>
          <w:tcPr>
            <w:tcW w:w="2268" w:type="dxa"/>
            <w:vAlign w:val="center"/>
          </w:tcPr>
          <w:p>
            <w:pPr>
              <w:pStyle w:val="14"/>
            </w:pPr>
            <w:r>
              <w:t>&lt;16.2万元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43、死亡一次性抚恤金绩效目标表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13012526P00001110028Q</w:t>
            </w:r>
          </w:p>
        </w:tc>
        <w:tc>
          <w:tcPr>
            <w:tcW w:w="2835" w:type="dxa"/>
            <w:vAlign w:val="center"/>
          </w:tcPr>
          <w:p>
            <w:pPr>
              <w:pStyle w:val="12"/>
            </w:pPr>
            <w:r>
              <w:t>项目名称</w:t>
            </w:r>
          </w:p>
        </w:tc>
        <w:tc>
          <w:tcPr>
            <w:tcW w:w="6095" w:type="dxa"/>
            <w:gridSpan w:val="3"/>
            <w:vAlign w:val="center"/>
          </w:tcPr>
          <w:p>
            <w:pPr>
              <w:pStyle w:val="14"/>
            </w:pPr>
            <w:r>
              <w:t>死亡一次性抚恤金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37.50</w:t>
            </w:r>
          </w:p>
        </w:tc>
        <w:tc>
          <w:tcPr>
            <w:tcW w:w="2835" w:type="dxa"/>
            <w:vAlign w:val="center"/>
          </w:tcPr>
          <w:p>
            <w:pPr>
              <w:pStyle w:val="12"/>
            </w:pPr>
            <w:r>
              <w:t>其中：财政    资金</w:t>
            </w:r>
          </w:p>
        </w:tc>
        <w:tc>
          <w:tcPr>
            <w:tcW w:w="2551" w:type="dxa"/>
            <w:vAlign w:val="center"/>
          </w:tcPr>
          <w:p>
            <w:pPr>
              <w:pStyle w:val="14"/>
            </w:pPr>
            <w:r>
              <w:t>37.50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支付死亡一次性抚恤金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9.38</w:t>
            </w:r>
          </w:p>
        </w:tc>
        <w:tc>
          <w:tcPr>
            <w:tcW w:w="2835" w:type="dxa"/>
            <w:vAlign w:val="center"/>
          </w:tcPr>
          <w:p>
            <w:pPr>
              <w:pStyle w:val="15"/>
            </w:pPr>
            <w:r>
              <w:t>18.75</w:t>
            </w:r>
          </w:p>
        </w:tc>
        <w:tc>
          <w:tcPr>
            <w:tcW w:w="2551" w:type="dxa"/>
            <w:vAlign w:val="center"/>
          </w:tcPr>
          <w:p>
            <w:pPr>
              <w:pStyle w:val="15"/>
            </w:pPr>
            <w:r>
              <w:t>28.13</w:t>
            </w:r>
          </w:p>
        </w:tc>
        <w:tc>
          <w:tcPr>
            <w:tcW w:w="3544" w:type="dxa"/>
            <w:gridSpan w:val="2"/>
            <w:vAlign w:val="center"/>
          </w:tcPr>
          <w:p>
            <w:pPr>
              <w:pStyle w:val="15"/>
            </w:pPr>
            <w:r>
              <w:t>37.50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1.通过支付死亡一次性抚恤金，落实优抚对象死亡一次性抚恤金待遇。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享受死亡一次性抚恤金优抚对象人数</w:t>
            </w:r>
          </w:p>
        </w:tc>
        <w:tc>
          <w:tcPr>
            <w:tcW w:w="5386" w:type="dxa"/>
            <w:vAlign w:val="center"/>
          </w:tcPr>
          <w:p>
            <w:pPr>
              <w:pStyle w:val="14"/>
            </w:pPr>
            <w:r>
              <w:t>享受死亡一次性抚恤金优抚对象人数</w:t>
            </w:r>
          </w:p>
        </w:tc>
        <w:tc>
          <w:tcPr>
            <w:tcW w:w="2268" w:type="dxa"/>
            <w:vAlign w:val="center"/>
          </w:tcPr>
          <w:p>
            <w:pPr>
              <w:pStyle w:val="14"/>
            </w:pPr>
            <w:r>
              <w:t>≥150人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&lt;0.25万元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优抚对象死亡一次性抚恤金待遇落实情况</w:t>
            </w:r>
          </w:p>
        </w:tc>
        <w:tc>
          <w:tcPr>
            <w:tcW w:w="5386" w:type="dxa"/>
            <w:vAlign w:val="center"/>
          </w:tcPr>
          <w:p>
            <w:pPr>
              <w:pStyle w:val="14"/>
            </w:pPr>
            <w:r>
              <w:t>优抚对象死亡一次性抚恤金待遇落实情况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44、退役军人医疗、养老保险绩效目标表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13012526P000014100443</w:t>
            </w:r>
          </w:p>
        </w:tc>
        <w:tc>
          <w:tcPr>
            <w:tcW w:w="2835" w:type="dxa"/>
            <w:vAlign w:val="center"/>
          </w:tcPr>
          <w:p>
            <w:pPr>
              <w:pStyle w:val="12"/>
            </w:pPr>
            <w:r>
              <w:t>项目名称</w:t>
            </w:r>
          </w:p>
        </w:tc>
        <w:tc>
          <w:tcPr>
            <w:tcW w:w="6095" w:type="dxa"/>
            <w:gridSpan w:val="3"/>
            <w:vAlign w:val="center"/>
          </w:tcPr>
          <w:p>
            <w:pPr>
              <w:pStyle w:val="14"/>
            </w:pPr>
            <w:r>
              <w:t>退役军人医疗、养老保险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支付退役军人医疗、养老保险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1.通过支付退役军人医疗、养老保险，落实退役军人医疗、养老保险待遇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享受待遇退役军人数量</w:t>
            </w:r>
          </w:p>
        </w:tc>
        <w:tc>
          <w:tcPr>
            <w:tcW w:w="5386" w:type="dxa"/>
            <w:vAlign w:val="center"/>
          </w:tcPr>
          <w:p>
            <w:pPr>
              <w:pStyle w:val="14"/>
            </w:pPr>
            <w:r>
              <w:t>享受待遇退役军人数量</w:t>
            </w:r>
          </w:p>
        </w:tc>
        <w:tc>
          <w:tcPr>
            <w:tcW w:w="2268" w:type="dxa"/>
            <w:vAlign w:val="center"/>
          </w:tcPr>
          <w:p>
            <w:pPr>
              <w:pStyle w:val="14"/>
            </w:pPr>
            <w:r>
              <w:t>≥7人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≤0.72万元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退役军人医疗、养老保险待遇落实情况</w:t>
            </w:r>
          </w:p>
        </w:tc>
        <w:tc>
          <w:tcPr>
            <w:tcW w:w="5386" w:type="dxa"/>
            <w:vAlign w:val="center"/>
          </w:tcPr>
          <w:p>
            <w:pPr>
              <w:pStyle w:val="14"/>
            </w:pPr>
            <w:r>
              <w:t>退役军人医疗、养老保险待遇落实情况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满意人员占应调查人数的比率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45、消防员义务兵优待金绩效目标表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13012526P00001310010B</w:t>
            </w:r>
          </w:p>
        </w:tc>
        <w:tc>
          <w:tcPr>
            <w:tcW w:w="2835" w:type="dxa"/>
            <w:vAlign w:val="center"/>
          </w:tcPr>
          <w:p>
            <w:pPr>
              <w:pStyle w:val="12"/>
            </w:pPr>
            <w:r>
              <w:t>项目名称</w:t>
            </w:r>
          </w:p>
        </w:tc>
        <w:tc>
          <w:tcPr>
            <w:tcW w:w="6095" w:type="dxa"/>
            <w:gridSpan w:val="3"/>
            <w:vAlign w:val="center"/>
          </w:tcPr>
          <w:p>
            <w:pPr>
              <w:pStyle w:val="14"/>
            </w:pPr>
            <w:r>
              <w:t>消防员义务兵优待金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拨付发放消防员义务兵优待金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1.及时拨付发放消防员义务兵优待金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享受消防员义务兵优待金人数</w:t>
            </w:r>
          </w:p>
        </w:tc>
        <w:tc>
          <w:tcPr>
            <w:tcW w:w="5386" w:type="dxa"/>
            <w:vAlign w:val="center"/>
          </w:tcPr>
          <w:p>
            <w:pPr>
              <w:pStyle w:val="14"/>
            </w:pPr>
            <w:r>
              <w:t>享受消防员义务兵优待金人数</w:t>
            </w:r>
          </w:p>
        </w:tc>
        <w:tc>
          <w:tcPr>
            <w:tcW w:w="2268" w:type="dxa"/>
            <w:vAlign w:val="center"/>
          </w:tcPr>
          <w:p>
            <w:pPr>
              <w:pStyle w:val="14"/>
            </w:pPr>
            <w:r>
              <w:t>&gt;15%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11月</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&gt;2.6万元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显著提升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46、一至四级残疾军人护理费绩效目标表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13012526P00001110029C</w:t>
            </w:r>
          </w:p>
        </w:tc>
        <w:tc>
          <w:tcPr>
            <w:tcW w:w="2835" w:type="dxa"/>
            <w:vAlign w:val="center"/>
          </w:tcPr>
          <w:p>
            <w:pPr>
              <w:pStyle w:val="12"/>
            </w:pPr>
            <w:r>
              <w:t>项目名称</w:t>
            </w:r>
          </w:p>
        </w:tc>
        <w:tc>
          <w:tcPr>
            <w:tcW w:w="6095" w:type="dxa"/>
            <w:gridSpan w:val="3"/>
            <w:vAlign w:val="center"/>
          </w:tcPr>
          <w:p>
            <w:pPr>
              <w:pStyle w:val="14"/>
            </w:pPr>
            <w:r>
              <w:t>一至四级残疾军人护理费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42.00</w:t>
            </w:r>
          </w:p>
        </w:tc>
        <w:tc>
          <w:tcPr>
            <w:tcW w:w="2835" w:type="dxa"/>
            <w:vAlign w:val="center"/>
          </w:tcPr>
          <w:p>
            <w:pPr>
              <w:pStyle w:val="12"/>
            </w:pPr>
            <w:r>
              <w:t>其中：财政    资金</w:t>
            </w:r>
          </w:p>
        </w:tc>
        <w:tc>
          <w:tcPr>
            <w:tcW w:w="2551" w:type="dxa"/>
            <w:vAlign w:val="center"/>
          </w:tcPr>
          <w:p>
            <w:pPr>
              <w:pStyle w:val="14"/>
            </w:pPr>
            <w:r>
              <w:t>42.00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支付一至四级残疾军人护理费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10.50</w:t>
            </w:r>
          </w:p>
        </w:tc>
        <w:tc>
          <w:tcPr>
            <w:tcW w:w="2835" w:type="dxa"/>
            <w:vAlign w:val="center"/>
          </w:tcPr>
          <w:p>
            <w:pPr>
              <w:pStyle w:val="15"/>
            </w:pPr>
            <w:r>
              <w:t>21.00</w:t>
            </w:r>
          </w:p>
        </w:tc>
        <w:tc>
          <w:tcPr>
            <w:tcW w:w="2551" w:type="dxa"/>
            <w:vAlign w:val="center"/>
          </w:tcPr>
          <w:p>
            <w:pPr>
              <w:pStyle w:val="15"/>
            </w:pPr>
            <w:r>
              <w:t>31.50</w:t>
            </w:r>
          </w:p>
        </w:tc>
        <w:tc>
          <w:tcPr>
            <w:tcW w:w="3544" w:type="dxa"/>
            <w:gridSpan w:val="2"/>
            <w:vAlign w:val="center"/>
          </w:tcPr>
          <w:p>
            <w:pPr>
              <w:pStyle w:val="15"/>
            </w:pPr>
            <w: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1.通过支付一至四级残疾军人护理费，落实一至四级残疾军人护理费待遇。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≥15人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≤2.8万元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一至四级残疾军人护理费待遇落实情况</w:t>
            </w:r>
          </w:p>
        </w:tc>
        <w:tc>
          <w:tcPr>
            <w:tcW w:w="5386" w:type="dxa"/>
            <w:vAlign w:val="center"/>
          </w:tcPr>
          <w:p>
            <w:pPr>
              <w:pStyle w:val="14"/>
            </w:pPr>
            <w:r>
              <w:t>一至四级残疾军人护理费待遇落实情况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47、义务兵家庭优待金及进疆进藏奖励金绩效目标表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13012526P000013100090</w:t>
            </w:r>
          </w:p>
        </w:tc>
        <w:tc>
          <w:tcPr>
            <w:tcW w:w="2835" w:type="dxa"/>
            <w:vAlign w:val="center"/>
          </w:tcPr>
          <w:p>
            <w:pPr>
              <w:pStyle w:val="12"/>
            </w:pPr>
            <w:r>
              <w:t>项目名称</w:t>
            </w:r>
          </w:p>
        </w:tc>
        <w:tc>
          <w:tcPr>
            <w:tcW w:w="6095" w:type="dxa"/>
            <w:gridSpan w:val="3"/>
            <w:vAlign w:val="center"/>
          </w:tcPr>
          <w:p>
            <w:pPr>
              <w:pStyle w:val="14"/>
            </w:pPr>
            <w:r>
              <w:t>义务兵家庭优待金及进疆进藏奖励金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513.00</w:t>
            </w:r>
          </w:p>
        </w:tc>
        <w:tc>
          <w:tcPr>
            <w:tcW w:w="2835" w:type="dxa"/>
            <w:vAlign w:val="center"/>
          </w:tcPr>
          <w:p>
            <w:pPr>
              <w:pStyle w:val="12"/>
            </w:pPr>
            <w:r>
              <w:t>其中：财政    资金</w:t>
            </w:r>
          </w:p>
        </w:tc>
        <w:tc>
          <w:tcPr>
            <w:tcW w:w="2551" w:type="dxa"/>
            <w:vAlign w:val="center"/>
          </w:tcPr>
          <w:p>
            <w:pPr>
              <w:pStyle w:val="14"/>
            </w:pPr>
            <w:r>
              <w:t>513.00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256.50</w:t>
            </w:r>
          </w:p>
        </w:tc>
        <w:tc>
          <w:tcPr>
            <w:tcW w:w="2551" w:type="dxa"/>
            <w:vAlign w:val="center"/>
          </w:tcPr>
          <w:p>
            <w:pPr>
              <w:pStyle w:val="15"/>
            </w:pPr>
            <w:r>
              <w:t>256.50</w:t>
            </w:r>
          </w:p>
        </w:tc>
        <w:tc>
          <w:tcPr>
            <w:tcW w:w="3544" w:type="dxa"/>
            <w:gridSpan w:val="2"/>
            <w:vAlign w:val="center"/>
          </w:tcPr>
          <w:p>
            <w:pPr>
              <w:pStyle w:val="15"/>
            </w:pPr>
            <w:r>
              <w:t>513.00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&gt;311人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&gt;1.64万元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48、优抚对象生活补助县级配套绩效目标表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13012526P00001110016M</w:t>
            </w:r>
          </w:p>
        </w:tc>
        <w:tc>
          <w:tcPr>
            <w:tcW w:w="2835" w:type="dxa"/>
            <w:vAlign w:val="center"/>
          </w:tcPr>
          <w:p>
            <w:pPr>
              <w:pStyle w:val="12"/>
            </w:pPr>
            <w:r>
              <w:t>项目名称</w:t>
            </w:r>
          </w:p>
        </w:tc>
        <w:tc>
          <w:tcPr>
            <w:tcW w:w="6095" w:type="dxa"/>
            <w:gridSpan w:val="3"/>
            <w:vAlign w:val="center"/>
          </w:tcPr>
          <w:p>
            <w:pPr>
              <w:pStyle w:val="14"/>
            </w:pPr>
            <w:r>
              <w:t>优抚对象生活补助县级配套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用于发放优抚对象等人员抚恤和生活补助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37.50</w:t>
            </w:r>
          </w:p>
        </w:tc>
        <w:tc>
          <w:tcPr>
            <w:tcW w:w="2835" w:type="dxa"/>
            <w:vAlign w:val="center"/>
          </w:tcPr>
          <w:p>
            <w:pPr>
              <w:pStyle w:val="15"/>
            </w:pPr>
            <w:r>
              <w:t>75.00</w:t>
            </w:r>
          </w:p>
        </w:tc>
        <w:tc>
          <w:tcPr>
            <w:tcW w:w="2551" w:type="dxa"/>
            <w:vAlign w:val="center"/>
          </w:tcPr>
          <w:p>
            <w:pPr>
              <w:pStyle w:val="15"/>
            </w:pPr>
            <w:r>
              <w:t>112.50</w:t>
            </w:r>
          </w:p>
        </w:tc>
        <w:tc>
          <w:tcPr>
            <w:tcW w:w="3544" w:type="dxa"/>
            <w:gridSpan w:val="2"/>
            <w:vAlign w:val="center"/>
          </w:tcPr>
          <w:p>
            <w:pPr>
              <w:pStyle w:val="15"/>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1.发放优抚对象等人员抚恤和生活补助，保障优抚对象待遇落实。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优抚对象人数</w:t>
            </w:r>
          </w:p>
        </w:tc>
        <w:tc>
          <w:tcPr>
            <w:tcW w:w="5386" w:type="dxa"/>
            <w:vAlign w:val="center"/>
          </w:tcPr>
          <w:p>
            <w:pPr>
              <w:pStyle w:val="14"/>
            </w:pPr>
            <w:r>
              <w:t>优抚对象人数</w:t>
            </w:r>
          </w:p>
        </w:tc>
        <w:tc>
          <w:tcPr>
            <w:tcW w:w="2268" w:type="dxa"/>
            <w:vAlign w:val="center"/>
          </w:tcPr>
          <w:p>
            <w:pPr>
              <w:pStyle w:val="14"/>
            </w:pPr>
            <w:r>
              <w:t>&gt;805人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&gt;0.18万元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优抚对象待遇落实情况</w:t>
            </w:r>
          </w:p>
        </w:tc>
        <w:tc>
          <w:tcPr>
            <w:tcW w:w="5386" w:type="dxa"/>
            <w:vAlign w:val="center"/>
          </w:tcPr>
          <w:p>
            <w:pPr>
              <w:pStyle w:val="14"/>
            </w:pPr>
            <w:r>
              <w:t>优抚对象待遇落实情况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49、重点优抚对象参加医保费用绩效目标表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13012526P00002010017T</w:t>
            </w:r>
          </w:p>
        </w:tc>
        <w:tc>
          <w:tcPr>
            <w:tcW w:w="2835" w:type="dxa"/>
            <w:vAlign w:val="center"/>
          </w:tcPr>
          <w:p>
            <w:pPr>
              <w:pStyle w:val="12"/>
            </w:pPr>
            <w:r>
              <w:t>项目名称</w:t>
            </w:r>
          </w:p>
        </w:tc>
        <w:tc>
          <w:tcPr>
            <w:tcW w:w="6095" w:type="dxa"/>
            <w:gridSpan w:val="3"/>
            <w:vAlign w:val="center"/>
          </w:tcPr>
          <w:p>
            <w:pPr>
              <w:pStyle w:val="14"/>
            </w:pPr>
            <w:r>
              <w:t>重点优抚对象参加医保费用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支付重点优抚对象医保、门诊费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w:t>
            </w:r>
          </w:p>
        </w:tc>
        <w:tc>
          <w:tcPr>
            <w:tcW w:w="2835" w:type="dxa"/>
            <w:vAlign w:val="center"/>
          </w:tcPr>
          <w:p>
            <w:pPr>
              <w:pStyle w:val="15"/>
            </w:pPr>
            <w:r>
              <w:t>5.00</w:t>
            </w:r>
          </w:p>
        </w:tc>
        <w:tc>
          <w:tcPr>
            <w:tcW w:w="2551" w:type="dxa"/>
            <w:vAlign w:val="center"/>
          </w:tcPr>
          <w:p>
            <w:pPr>
              <w:pStyle w:val="15"/>
            </w:pPr>
            <w:r>
              <w:t>7.50</w:t>
            </w:r>
          </w:p>
        </w:tc>
        <w:tc>
          <w:tcPr>
            <w:tcW w:w="3544" w:type="dxa"/>
            <w:gridSpan w:val="2"/>
            <w:vAlign w:val="center"/>
          </w:tcPr>
          <w:p>
            <w:pPr>
              <w:pStyle w:val="15"/>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1.通过支付重点优抚对象医保、门诊费，落实重点优抚对象医保、门诊费待遇。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重点优抚对象数量</w:t>
            </w:r>
          </w:p>
        </w:tc>
        <w:tc>
          <w:tcPr>
            <w:tcW w:w="5386" w:type="dxa"/>
            <w:vAlign w:val="center"/>
          </w:tcPr>
          <w:p>
            <w:pPr>
              <w:pStyle w:val="14"/>
            </w:pPr>
            <w:r>
              <w:t>重点优抚对象数量</w:t>
            </w:r>
          </w:p>
        </w:tc>
        <w:tc>
          <w:tcPr>
            <w:tcW w:w="2268" w:type="dxa"/>
            <w:vAlign w:val="center"/>
          </w:tcPr>
          <w:p>
            <w:pPr>
              <w:pStyle w:val="14"/>
            </w:pPr>
            <w:r>
              <w:t>≥661人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重点优抚对象医保、门诊费待遇落实情况</w:t>
            </w:r>
          </w:p>
        </w:tc>
        <w:tc>
          <w:tcPr>
            <w:tcW w:w="5386" w:type="dxa"/>
            <w:vAlign w:val="center"/>
          </w:tcPr>
          <w:p>
            <w:pPr>
              <w:pStyle w:val="14"/>
            </w:pPr>
            <w:r>
              <w:t>重点优抚对象医保、门诊费待遇落实情况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50、重点优抚对象冬季取暖补贴绩效目标表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13012526P00001110030P</w:t>
            </w:r>
          </w:p>
        </w:tc>
        <w:tc>
          <w:tcPr>
            <w:tcW w:w="2835" w:type="dxa"/>
            <w:vAlign w:val="center"/>
          </w:tcPr>
          <w:p>
            <w:pPr>
              <w:pStyle w:val="12"/>
            </w:pPr>
            <w:r>
              <w:t>项目名称</w:t>
            </w:r>
          </w:p>
        </w:tc>
        <w:tc>
          <w:tcPr>
            <w:tcW w:w="6095" w:type="dxa"/>
            <w:gridSpan w:val="3"/>
            <w:vAlign w:val="center"/>
          </w:tcPr>
          <w:p>
            <w:pPr>
              <w:pStyle w:val="14"/>
            </w:pPr>
            <w:r>
              <w:t>重点优抚对象冬季取暖补贴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支付重点优抚对象取暖费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1.通过支付重点优抚对象取暖费，改善重点优抚对象生活环境。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≥660人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重点优抚对象生活环境改善情况</w:t>
            </w:r>
          </w:p>
        </w:tc>
        <w:tc>
          <w:tcPr>
            <w:tcW w:w="5386" w:type="dxa"/>
            <w:vAlign w:val="center"/>
          </w:tcPr>
          <w:p>
            <w:pPr>
              <w:pStyle w:val="14"/>
            </w:pPr>
            <w:r>
              <w:t>重点优抚对象生活环境改善情况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51、重点优抚对象健康体检费用绩效目标表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13012526P00002010018E</w:t>
            </w:r>
          </w:p>
        </w:tc>
        <w:tc>
          <w:tcPr>
            <w:tcW w:w="2835" w:type="dxa"/>
            <w:vAlign w:val="center"/>
          </w:tcPr>
          <w:p>
            <w:pPr>
              <w:pStyle w:val="12"/>
            </w:pPr>
            <w:r>
              <w:t>项目名称</w:t>
            </w:r>
          </w:p>
        </w:tc>
        <w:tc>
          <w:tcPr>
            <w:tcW w:w="6095" w:type="dxa"/>
            <w:gridSpan w:val="3"/>
            <w:vAlign w:val="center"/>
          </w:tcPr>
          <w:p>
            <w:pPr>
              <w:pStyle w:val="14"/>
            </w:pPr>
            <w:r>
              <w:t>重点优抚对象健康体检费用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4"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1.通过支付优抚对象体检费，落实重点优抚对象体检费待遇。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重点优抚对象数量</w:t>
            </w:r>
          </w:p>
        </w:tc>
        <w:tc>
          <w:tcPr>
            <w:tcW w:w="5386" w:type="dxa"/>
            <w:vAlign w:val="center"/>
          </w:tcPr>
          <w:p>
            <w:pPr>
              <w:pStyle w:val="14"/>
            </w:pPr>
            <w:r>
              <w:t>重点优抚对象数量</w:t>
            </w:r>
          </w:p>
        </w:tc>
        <w:tc>
          <w:tcPr>
            <w:tcW w:w="2268" w:type="dxa"/>
            <w:vAlign w:val="center"/>
          </w:tcPr>
          <w:p>
            <w:pPr>
              <w:pStyle w:val="14"/>
            </w:pPr>
            <w:r>
              <w:t>≥660人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重点优抚对象体检费待遇落实情况</w:t>
            </w:r>
          </w:p>
        </w:tc>
        <w:tc>
          <w:tcPr>
            <w:tcW w:w="5386" w:type="dxa"/>
            <w:vAlign w:val="center"/>
          </w:tcPr>
          <w:p>
            <w:pPr>
              <w:pStyle w:val="14"/>
            </w:pPr>
            <w:r>
              <w:t>重点优抚对象体检费待遇落实情况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52、重点优抚对象门诊费用绩效目标表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13012526P00002010020D</w:t>
            </w:r>
          </w:p>
        </w:tc>
        <w:tc>
          <w:tcPr>
            <w:tcW w:w="2835" w:type="dxa"/>
            <w:vAlign w:val="center"/>
          </w:tcPr>
          <w:p>
            <w:pPr>
              <w:pStyle w:val="12"/>
            </w:pPr>
            <w:r>
              <w:t>项目名称</w:t>
            </w:r>
          </w:p>
        </w:tc>
        <w:tc>
          <w:tcPr>
            <w:tcW w:w="6095" w:type="dxa"/>
            <w:gridSpan w:val="3"/>
            <w:vAlign w:val="center"/>
          </w:tcPr>
          <w:p>
            <w:pPr>
              <w:pStyle w:val="14"/>
            </w:pPr>
            <w:r>
              <w:t>重点优抚对象门诊费用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78.00</w:t>
            </w:r>
          </w:p>
        </w:tc>
        <w:tc>
          <w:tcPr>
            <w:tcW w:w="2835" w:type="dxa"/>
            <w:vAlign w:val="center"/>
          </w:tcPr>
          <w:p>
            <w:pPr>
              <w:pStyle w:val="12"/>
            </w:pPr>
            <w:r>
              <w:t>其中：财政    资金</w:t>
            </w:r>
          </w:p>
        </w:tc>
        <w:tc>
          <w:tcPr>
            <w:tcW w:w="2551" w:type="dxa"/>
            <w:vAlign w:val="center"/>
          </w:tcPr>
          <w:p>
            <w:pPr>
              <w:pStyle w:val="14"/>
            </w:pPr>
            <w:r>
              <w:t>78.00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支付重点优抚对象门诊费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19.50</w:t>
            </w:r>
          </w:p>
        </w:tc>
        <w:tc>
          <w:tcPr>
            <w:tcW w:w="2835" w:type="dxa"/>
            <w:vAlign w:val="center"/>
          </w:tcPr>
          <w:p>
            <w:pPr>
              <w:pStyle w:val="15"/>
            </w:pPr>
            <w:r>
              <w:t>39.00</w:t>
            </w:r>
          </w:p>
        </w:tc>
        <w:tc>
          <w:tcPr>
            <w:tcW w:w="2551" w:type="dxa"/>
            <w:vAlign w:val="center"/>
          </w:tcPr>
          <w:p>
            <w:pPr>
              <w:pStyle w:val="15"/>
            </w:pPr>
            <w:r>
              <w:t>58.50</w:t>
            </w:r>
          </w:p>
        </w:tc>
        <w:tc>
          <w:tcPr>
            <w:tcW w:w="3544" w:type="dxa"/>
            <w:gridSpan w:val="2"/>
            <w:vAlign w:val="center"/>
          </w:tcPr>
          <w:p>
            <w:pPr>
              <w:pStyle w:val="15"/>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1.通过支付重点优抚对象门诊费，解决重点优抚对象医疗难问题。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项目数量</w:t>
            </w:r>
          </w:p>
        </w:tc>
        <w:tc>
          <w:tcPr>
            <w:tcW w:w="5386" w:type="dxa"/>
            <w:vAlign w:val="center"/>
          </w:tcPr>
          <w:p>
            <w:pPr>
              <w:pStyle w:val="14"/>
            </w:pPr>
            <w:r>
              <w:t>项目数量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&lt;0.14万元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重点优抚对象医疗难问题改善情况</w:t>
            </w:r>
          </w:p>
        </w:tc>
        <w:tc>
          <w:tcPr>
            <w:tcW w:w="5386" w:type="dxa"/>
            <w:vAlign w:val="center"/>
          </w:tcPr>
          <w:p>
            <w:pPr>
              <w:pStyle w:val="14"/>
            </w:pPr>
            <w:r>
              <w:t>重点优抚对象医疗难问题改善情况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53、逐月领取退役金人员医疗保险绩效目标表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13012526P00001410043F</w:t>
            </w:r>
          </w:p>
        </w:tc>
        <w:tc>
          <w:tcPr>
            <w:tcW w:w="2835" w:type="dxa"/>
            <w:vAlign w:val="center"/>
          </w:tcPr>
          <w:p>
            <w:pPr>
              <w:pStyle w:val="12"/>
            </w:pPr>
            <w:r>
              <w:t>项目名称</w:t>
            </w:r>
          </w:p>
        </w:tc>
        <w:tc>
          <w:tcPr>
            <w:tcW w:w="6095" w:type="dxa"/>
            <w:gridSpan w:val="3"/>
            <w:vAlign w:val="center"/>
          </w:tcPr>
          <w:p>
            <w:pPr>
              <w:pStyle w:val="14"/>
            </w:pPr>
            <w:r>
              <w:t>逐月领取退役金人员医疗保险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0.57</w:t>
            </w:r>
          </w:p>
        </w:tc>
        <w:tc>
          <w:tcPr>
            <w:tcW w:w="2835" w:type="dxa"/>
            <w:vAlign w:val="center"/>
          </w:tcPr>
          <w:p>
            <w:pPr>
              <w:pStyle w:val="12"/>
            </w:pPr>
            <w:r>
              <w:t>其中：财政    资金</w:t>
            </w:r>
          </w:p>
        </w:tc>
        <w:tc>
          <w:tcPr>
            <w:tcW w:w="2551" w:type="dxa"/>
            <w:vAlign w:val="center"/>
          </w:tcPr>
          <w:p>
            <w:pPr>
              <w:pStyle w:val="14"/>
            </w:pPr>
            <w:r>
              <w:t>0.57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支付逐月领取退役金人员医疗保险费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0.14</w:t>
            </w:r>
          </w:p>
        </w:tc>
        <w:tc>
          <w:tcPr>
            <w:tcW w:w="2835" w:type="dxa"/>
            <w:vAlign w:val="center"/>
          </w:tcPr>
          <w:p>
            <w:pPr>
              <w:pStyle w:val="15"/>
            </w:pPr>
            <w:r>
              <w:t>0.29</w:t>
            </w:r>
          </w:p>
        </w:tc>
        <w:tc>
          <w:tcPr>
            <w:tcW w:w="2551" w:type="dxa"/>
            <w:vAlign w:val="center"/>
          </w:tcPr>
          <w:p>
            <w:pPr>
              <w:pStyle w:val="15"/>
            </w:pPr>
            <w:r>
              <w:t>0.43</w:t>
            </w:r>
          </w:p>
        </w:tc>
        <w:tc>
          <w:tcPr>
            <w:tcW w:w="3544" w:type="dxa"/>
            <w:gridSpan w:val="2"/>
            <w:vAlign w:val="center"/>
          </w:tcPr>
          <w:p>
            <w:pPr>
              <w:pStyle w:val="15"/>
            </w:pPr>
            <w:r>
              <w:t>0.57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1.通过支付逐月领取退役金人员医疗保险费、落实逐月领取退役金人员医疗保险待遇。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≤0.57万元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逐月领取退役金人员医疗保险待遇落实情况</w:t>
            </w:r>
          </w:p>
        </w:tc>
        <w:tc>
          <w:tcPr>
            <w:tcW w:w="5386" w:type="dxa"/>
            <w:vAlign w:val="center"/>
          </w:tcPr>
          <w:p>
            <w:pPr>
              <w:pStyle w:val="14"/>
            </w:pPr>
            <w:r>
              <w:t>逐月领取退役金人员医疗保险待遇落实情况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54、自主就业一次性经济补助绩效目标表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13012526P00001410020W</w:t>
            </w:r>
          </w:p>
        </w:tc>
        <w:tc>
          <w:tcPr>
            <w:tcW w:w="2835" w:type="dxa"/>
            <w:vAlign w:val="center"/>
          </w:tcPr>
          <w:p>
            <w:pPr>
              <w:pStyle w:val="12"/>
            </w:pPr>
            <w:r>
              <w:t>项目名称</w:t>
            </w:r>
          </w:p>
        </w:tc>
        <w:tc>
          <w:tcPr>
            <w:tcW w:w="6095" w:type="dxa"/>
            <w:gridSpan w:val="3"/>
            <w:vAlign w:val="center"/>
          </w:tcPr>
          <w:p>
            <w:pPr>
              <w:pStyle w:val="14"/>
            </w:pPr>
            <w:r>
              <w:t>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292.50</w:t>
            </w:r>
          </w:p>
        </w:tc>
        <w:tc>
          <w:tcPr>
            <w:tcW w:w="2835" w:type="dxa"/>
            <w:vAlign w:val="center"/>
          </w:tcPr>
          <w:p>
            <w:pPr>
              <w:pStyle w:val="12"/>
            </w:pPr>
            <w:r>
              <w:t>其中：财政    资金</w:t>
            </w:r>
          </w:p>
        </w:tc>
        <w:tc>
          <w:tcPr>
            <w:tcW w:w="2551" w:type="dxa"/>
            <w:vAlign w:val="center"/>
          </w:tcPr>
          <w:p>
            <w:pPr>
              <w:pStyle w:val="14"/>
            </w:pPr>
            <w:r>
              <w:t>292.50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146.25</w:t>
            </w:r>
          </w:p>
        </w:tc>
        <w:tc>
          <w:tcPr>
            <w:tcW w:w="2551" w:type="dxa"/>
            <w:vAlign w:val="center"/>
          </w:tcPr>
          <w:p>
            <w:pPr>
              <w:pStyle w:val="15"/>
            </w:pPr>
            <w:r>
              <w:t>146.25</w:t>
            </w:r>
          </w:p>
        </w:tc>
        <w:tc>
          <w:tcPr>
            <w:tcW w:w="3544" w:type="dxa"/>
            <w:gridSpan w:val="2"/>
            <w:vAlign w:val="center"/>
          </w:tcPr>
          <w:p>
            <w:pPr>
              <w:pStyle w:val="15"/>
            </w:pPr>
            <w:r>
              <w:t>292.50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1.通过支付自主就业一次性经济补助，提高自主就业退役士兵生活质量。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享受自主就业一次性经济补助人数</w:t>
            </w:r>
          </w:p>
        </w:tc>
        <w:tc>
          <w:tcPr>
            <w:tcW w:w="5386" w:type="dxa"/>
            <w:vAlign w:val="center"/>
          </w:tcPr>
          <w:p>
            <w:pPr>
              <w:pStyle w:val="14"/>
            </w:pPr>
            <w:r>
              <w:t>享受自主就业一次性经济补助人数</w:t>
            </w:r>
          </w:p>
        </w:tc>
        <w:tc>
          <w:tcPr>
            <w:tcW w:w="2268" w:type="dxa"/>
            <w:vAlign w:val="center"/>
          </w:tcPr>
          <w:p>
            <w:pPr>
              <w:pStyle w:val="14"/>
            </w:pPr>
            <w:r>
              <w:t>&gt;130人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≥2.25万元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自主就业退役士兵生活质量改善情况</w:t>
            </w:r>
          </w:p>
        </w:tc>
        <w:tc>
          <w:tcPr>
            <w:tcW w:w="5386" w:type="dxa"/>
            <w:vAlign w:val="center"/>
          </w:tcPr>
          <w:p>
            <w:pPr>
              <w:pStyle w:val="14"/>
            </w:pPr>
            <w:r>
              <w:t>自主就业退役士兵生活质量改善情况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321行唐县退役军人事务局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行唐县退役军人事务局（含所属单位）上年末固定资产金额为</w:t>
      </w:r>
      <w:r>
        <w:rPr>
          <w:rFonts w:hint="eastAsia"/>
          <w:lang w:val="en-US" w:eastAsia="zh-CN"/>
        </w:rPr>
        <w:t>106.3156</w:t>
      </w:r>
      <w:r>
        <w:rPr>
          <w:rFonts w:ascii="Times New Roman" w:hAnsi="Times New Roman" w:eastAsia="方正仿宋_GBK" w:cs="Times New Roman"/>
          <w:b w:val="0"/>
          <w:color w:val="000000"/>
          <w:sz w:val="28"/>
        </w:rPr>
        <w:t>万元（详见下表）。本</w:t>
      </w:r>
      <w:bookmarkStart w:id="21" w:name="_GoBack"/>
      <w:bookmarkEnd w:id="21"/>
      <w:r>
        <w:rPr>
          <w:rFonts w:ascii="Times New Roman" w:hAnsi="Times New Roman" w:eastAsia="方正仿宋_GBK" w:cs="Times New Roman"/>
          <w:b w:val="0"/>
          <w:color w:val="000000"/>
          <w:sz w:val="28"/>
        </w:rPr>
        <w:t>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321行唐县退役军人事务局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rPr>
                <w:rFonts w:hint="eastAsia" w:eastAsiaTheme="minorEastAsia"/>
                <w:lang w:eastAsia="zh-CN"/>
              </w:rPr>
              <w:t>其他固定资产</w:t>
            </w:r>
          </w:p>
        </w:tc>
        <w:tc>
          <w:tcPr>
            <w:tcW w:w="2835" w:type="dxa"/>
            <w:vAlign w:val="center"/>
          </w:tcPr>
          <w:p>
            <w:pPr>
              <w:pStyle w:val="15"/>
              <w:rPr>
                <w:rFonts w:hint="default" w:eastAsia="方正书宋_GBK"/>
                <w:lang w:val="en-US" w:eastAsia="zh-CN"/>
              </w:rPr>
            </w:pPr>
            <w:r>
              <w:rPr>
                <w:rFonts w:hint="eastAsia"/>
                <w:lang w:val="en-US" w:eastAsia="zh-CN"/>
              </w:rPr>
              <w:t>244</w:t>
            </w:r>
          </w:p>
        </w:tc>
        <w:tc>
          <w:tcPr>
            <w:tcW w:w="2835" w:type="dxa"/>
            <w:vAlign w:val="center"/>
          </w:tcPr>
          <w:p>
            <w:pPr>
              <w:pStyle w:val="13"/>
              <w:rPr>
                <w:rFonts w:hint="default" w:eastAsia="方正书宋_GBK"/>
                <w:lang w:val="en-US" w:eastAsia="zh-CN"/>
              </w:rPr>
            </w:pPr>
            <w:r>
              <w:rPr>
                <w:rFonts w:hint="eastAsia"/>
                <w:lang w:val="en-US" w:eastAsia="zh-CN"/>
              </w:rPr>
              <w:t>106.3156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一、行唐县退役军人事务局本级收支预算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10008.36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r>
              <w:t>12.00</w:t>
            </w: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9469.50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581.17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10020.36</w:t>
            </w:r>
          </w:p>
        </w:tc>
        <w:tc>
          <w:tcPr>
            <w:tcW w:w="4535" w:type="dxa"/>
            <w:vAlign w:val="center"/>
          </w:tcPr>
          <w:p>
            <w:pPr>
              <w:pStyle w:val="16"/>
            </w:pPr>
            <w:r>
              <w:t>本年支出合计</w:t>
            </w:r>
          </w:p>
        </w:tc>
        <w:tc>
          <w:tcPr>
            <w:tcW w:w="2126" w:type="dxa"/>
            <w:vAlign w:val="center"/>
          </w:tcPr>
          <w:p>
            <w:pPr>
              <w:pStyle w:val="17"/>
            </w:pPr>
            <w:r>
              <w:t>10070.43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50.08</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10070.43</w:t>
            </w:r>
          </w:p>
        </w:tc>
        <w:tc>
          <w:tcPr>
            <w:tcW w:w="4535" w:type="dxa"/>
            <w:vAlign w:val="center"/>
          </w:tcPr>
          <w:p>
            <w:pPr>
              <w:pStyle w:val="16"/>
            </w:pPr>
            <w:r>
              <w:t>支出总计</w:t>
            </w:r>
          </w:p>
        </w:tc>
        <w:tc>
          <w:tcPr>
            <w:tcW w:w="2126" w:type="dxa"/>
            <w:vAlign w:val="center"/>
          </w:tcPr>
          <w:p>
            <w:pPr>
              <w:pStyle w:val="17"/>
            </w:pPr>
            <w:r>
              <w:t>10070.43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10070.43</w:t>
            </w:r>
          </w:p>
        </w:tc>
        <w:tc>
          <w:tcPr>
            <w:tcW w:w="1134" w:type="dxa"/>
            <w:vAlign w:val="center"/>
          </w:tcPr>
          <w:p>
            <w:pPr>
              <w:pStyle w:val="17"/>
            </w:pPr>
            <w:r>
              <w:t>10020.36</w:t>
            </w:r>
          </w:p>
        </w:tc>
        <w:tc>
          <w:tcPr>
            <w:tcW w:w="1134" w:type="dxa"/>
            <w:vAlign w:val="center"/>
          </w:tcPr>
          <w:p>
            <w:pPr>
              <w:pStyle w:val="17"/>
            </w:pPr>
            <w:r>
              <w:t>10008.36</w:t>
            </w:r>
          </w:p>
        </w:tc>
        <w:tc>
          <w:tcPr>
            <w:tcW w:w="1134" w:type="dxa"/>
            <w:vAlign w:val="center"/>
          </w:tcPr>
          <w:p>
            <w:pPr>
              <w:pStyle w:val="17"/>
            </w:pPr>
          </w:p>
        </w:tc>
        <w:tc>
          <w:tcPr>
            <w:tcW w:w="1134" w:type="dxa"/>
            <w:vAlign w:val="center"/>
          </w:tcPr>
          <w:p>
            <w:pPr>
              <w:pStyle w:val="17"/>
            </w:pPr>
            <w:r>
              <w:t>12.00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50.08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9469.50</w:t>
            </w:r>
          </w:p>
        </w:tc>
        <w:tc>
          <w:tcPr>
            <w:tcW w:w="1134" w:type="dxa"/>
            <w:vAlign w:val="center"/>
          </w:tcPr>
          <w:p>
            <w:pPr>
              <w:pStyle w:val="13"/>
            </w:pPr>
            <w:r>
              <w:t>9423.43</w:t>
            </w:r>
          </w:p>
        </w:tc>
        <w:tc>
          <w:tcPr>
            <w:tcW w:w="1134" w:type="dxa"/>
            <w:vAlign w:val="center"/>
          </w:tcPr>
          <w:p>
            <w:pPr>
              <w:pStyle w:val="13"/>
            </w:pPr>
            <w:r>
              <w:t>9411.43</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466.09</w:t>
            </w:r>
          </w:p>
        </w:tc>
        <w:tc>
          <w:tcPr>
            <w:tcW w:w="1134" w:type="dxa"/>
            <w:vAlign w:val="center"/>
          </w:tcPr>
          <w:p>
            <w:pPr>
              <w:pStyle w:val="13"/>
            </w:pPr>
            <w:r>
              <w:t>466.09</w:t>
            </w:r>
          </w:p>
        </w:tc>
        <w:tc>
          <w:tcPr>
            <w:tcW w:w="1134" w:type="dxa"/>
            <w:vAlign w:val="center"/>
          </w:tcPr>
          <w:p>
            <w:pPr>
              <w:pStyle w:val="13"/>
            </w:pPr>
            <w:r>
              <w:t>466.09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461.72</w:t>
            </w:r>
          </w:p>
        </w:tc>
        <w:tc>
          <w:tcPr>
            <w:tcW w:w="1134" w:type="dxa"/>
            <w:vAlign w:val="center"/>
          </w:tcPr>
          <w:p>
            <w:pPr>
              <w:pStyle w:val="13"/>
            </w:pPr>
            <w:r>
              <w:t>461.72</w:t>
            </w:r>
          </w:p>
        </w:tc>
        <w:tc>
          <w:tcPr>
            <w:tcW w:w="1134" w:type="dxa"/>
            <w:vAlign w:val="center"/>
          </w:tcPr>
          <w:p>
            <w:pPr>
              <w:pStyle w:val="13"/>
            </w:pPr>
            <w:r>
              <w:t>461.72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4.37</w:t>
            </w:r>
          </w:p>
        </w:tc>
        <w:tc>
          <w:tcPr>
            <w:tcW w:w="1134" w:type="dxa"/>
            <w:vAlign w:val="center"/>
          </w:tcPr>
          <w:p>
            <w:pPr>
              <w:pStyle w:val="13"/>
            </w:pPr>
            <w:r>
              <w:t>4.37</w:t>
            </w:r>
          </w:p>
        </w:tc>
        <w:tc>
          <w:tcPr>
            <w:tcW w:w="1134" w:type="dxa"/>
            <w:vAlign w:val="center"/>
          </w:tcPr>
          <w:p>
            <w:pPr>
              <w:pStyle w:val="13"/>
            </w:pPr>
            <w:r>
              <w:t>4.37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5029.54</w:t>
            </w:r>
          </w:p>
        </w:tc>
        <w:tc>
          <w:tcPr>
            <w:tcW w:w="1134" w:type="dxa"/>
            <w:vAlign w:val="center"/>
          </w:tcPr>
          <w:p>
            <w:pPr>
              <w:pStyle w:val="13"/>
            </w:pPr>
            <w:r>
              <w:t>4983.54</w:t>
            </w:r>
          </w:p>
        </w:tc>
        <w:tc>
          <w:tcPr>
            <w:tcW w:w="1134" w:type="dxa"/>
            <w:vAlign w:val="center"/>
          </w:tcPr>
          <w:p>
            <w:pPr>
              <w:pStyle w:val="13"/>
            </w:pPr>
            <w:r>
              <w:t>4983.54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2080801</w:t>
            </w:r>
          </w:p>
        </w:tc>
        <w:tc>
          <w:tcPr>
            <w:tcW w:w="1559" w:type="dxa"/>
            <w:vAlign w:val="center"/>
          </w:tcPr>
          <w:p>
            <w:pPr>
              <w:pStyle w:val="14"/>
            </w:pPr>
            <w:r>
              <w:t>死亡抚恤</w:t>
            </w:r>
          </w:p>
        </w:tc>
        <w:tc>
          <w:tcPr>
            <w:tcW w:w="1134" w:type="dxa"/>
            <w:vAlign w:val="center"/>
          </w:tcPr>
          <w:p>
            <w:pPr>
              <w:pStyle w:val="13"/>
            </w:pPr>
            <w:r>
              <w:t>180.50</w:t>
            </w:r>
          </w:p>
        </w:tc>
        <w:tc>
          <w:tcPr>
            <w:tcW w:w="1134" w:type="dxa"/>
            <w:vAlign w:val="center"/>
          </w:tcPr>
          <w:p>
            <w:pPr>
              <w:pStyle w:val="13"/>
            </w:pPr>
            <w:r>
              <w:t>180.50</w:t>
            </w:r>
          </w:p>
        </w:tc>
        <w:tc>
          <w:tcPr>
            <w:tcW w:w="1134" w:type="dxa"/>
            <w:vAlign w:val="center"/>
          </w:tcPr>
          <w:p>
            <w:pPr>
              <w:pStyle w:val="13"/>
            </w:pPr>
            <w:r>
              <w:t>180.50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2080802</w:t>
            </w:r>
          </w:p>
        </w:tc>
        <w:tc>
          <w:tcPr>
            <w:tcW w:w="1559" w:type="dxa"/>
            <w:vAlign w:val="center"/>
          </w:tcPr>
          <w:p>
            <w:pPr>
              <w:pStyle w:val="14"/>
            </w:pPr>
            <w:r>
              <w:t>伤残抚恤</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r>
              <w:t>937.30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2080803</w:t>
            </w:r>
          </w:p>
        </w:tc>
        <w:tc>
          <w:tcPr>
            <w:tcW w:w="1559" w:type="dxa"/>
            <w:vAlign w:val="center"/>
          </w:tcPr>
          <w:p>
            <w:pPr>
              <w:pStyle w:val="14"/>
            </w:pPr>
            <w:r>
              <w:t>在乡复员、退伍军人生活补助</w:t>
            </w:r>
          </w:p>
        </w:tc>
        <w:tc>
          <w:tcPr>
            <w:tcW w:w="1134" w:type="dxa"/>
            <w:vAlign w:val="center"/>
          </w:tcPr>
          <w:p>
            <w:pPr>
              <w:pStyle w:val="13"/>
            </w:pPr>
            <w:r>
              <w:t>448.54</w:t>
            </w:r>
          </w:p>
        </w:tc>
        <w:tc>
          <w:tcPr>
            <w:tcW w:w="1134" w:type="dxa"/>
            <w:vAlign w:val="center"/>
          </w:tcPr>
          <w:p>
            <w:pPr>
              <w:pStyle w:val="13"/>
            </w:pPr>
            <w:r>
              <w:t>448.54</w:t>
            </w:r>
          </w:p>
        </w:tc>
        <w:tc>
          <w:tcPr>
            <w:tcW w:w="1134" w:type="dxa"/>
            <w:vAlign w:val="center"/>
          </w:tcPr>
          <w:p>
            <w:pPr>
              <w:pStyle w:val="13"/>
            </w:pPr>
            <w:r>
              <w:t>448.54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2080805</w:t>
            </w:r>
          </w:p>
        </w:tc>
        <w:tc>
          <w:tcPr>
            <w:tcW w:w="1559" w:type="dxa"/>
            <w:vAlign w:val="center"/>
          </w:tcPr>
          <w:p>
            <w:pPr>
              <w:pStyle w:val="14"/>
            </w:pPr>
            <w:r>
              <w:t>义务兵优待</w:t>
            </w:r>
          </w:p>
        </w:tc>
        <w:tc>
          <w:tcPr>
            <w:tcW w:w="1134" w:type="dxa"/>
            <w:vAlign w:val="center"/>
          </w:tcPr>
          <w:p>
            <w:pPr>
              <w:pStyle w:val="13"/>
            </w:pPr>
            <w:r>
              <w:t>1220.20</w:t>
            </w:r>
          </w:p>
        </w:tc>
        <w:tc>
          <w:tcPr>
            <w:tcW w:w="1134" w:type="dxa"/>
            <w:vAlign w:val="center"/>
          </w:tcPr>
          <w:p>
            <w:pPr>
              <w:pStyle w:val="13"/>
            </w:pPr>
            <w:r>
              <w:t>1220.20</w:t>
            </w:r>
          </w:p>
        </w:tc>
        <w:tc>
          <w:tcPr>
            <w:tcW w:w="1134" w:type="dxa"/>
            <w:vAlign w:val="center"/>
          </w:tcPr>
          <w:p>
            <w:pPr>
              <w:pStyle w:val="13"/>
            </w:pPr>
            <w:r>
              <w:t>1220.20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2080806</w:t>
            </w:r>
          </w:p>
        </w:tc>
        <w:tc>
          <w:tcPr>
            <w:tcW w:w="1559" w:type="dxa"/>
            <w:vAlign w:val="center"/>
          </w:tcPr>
          <w:p>
            <w:pPr>
              <w:pStyle w:val="14"/>
            </w:pPr>
            <w:r>
              <w:t>农村籍退役士兵老年生活补助</w:t>
            </w:r>
          </w:p>
        </w:tc>
        <w:tc>
          <w:tcPr>
            <w:tcW w:w="1134" w:type="dxa"/>
            <w:vAlign w:val="center"/>
          </w:tcPr>
          <w:p>
            <w:pPr>
              <w:pStyle w:val="13"/>
            </w:pPr>
            <w:r>
              <w:t>1791.00</w:t>
            </w:r>
          </w:p>
        </w:tc>
        <w:tc>
          <w:tcPr>
            <w:tcW w:w="1134" w:type="dxa"/>
            <w:vAlign w:val="center"/>
          </w:tcPr>
          <w:p>
            <w:pPr>
              <w:pStyle w:val="13"/>
            </w:pPr>
            <w:r>
              <w:t>1745.00</w:t>
            </w:r>
          </w:p>
        </w:tc>
        <w:tc>
          <w:tcPr>
            <w:tcW w:w="1134" w:type="dxa"/>
            <w:vAlign w:val="center"/>
          </w:tcPr>
          <w:p>
            <w:pPr>
              <w:pStyle w:val="13"/>
            </w:pPr>
            <w:r>
              <w:t>1745.00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2080807</w:t>
            </w:r>
          </w:p>
        </w:tc>
        <w:tc>
          <w:tcPr>
            <w:tcW w:w="1559" w:type="dxa"/>
            <w:vAlign w:val="center"/>
          </w:tcPr>
          <w:p>
            <w:pPr>
              <w:pStyle w:val="14"/>
            </w:pPr>
            <w:r>
              <w:t>光荣院</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2080899</w:t>
            </w:r>
          </w:p>
        </w:tc>
        <w:tc>
          <w:tcPr>
            <w:tcW w:w="1559" w:type="dxa"/>
            <w:vAlign w:val="center"/>
          </w:tcPr>
          <w:p>
            <w:pPr>
              <w:pStyle w:val="14"/>
            </w:pPr>
            <w:r>
              <w:t>其他优抚支出</w:t>
            </w:r>
          </w:p>
        </w:tc>
        <w:tc>
          <w:tcPr>
            <w:tcW w:w="1134" w:type="dxa"/>
            <w:vAlign w:val="center"/>
          </w:tcPr>
          <w:p>
            <w:pPr>
              <w:pStyle w:val="13"/>
            </w:pPr>
            <w:r>
              <w:t>432.00</w:t>
            </w:r>
          </w:p>
        </w:tc>
        <w:tc>
          <w:tcPr>
            <w:tcW w:w="1134" w:type="dxa"/>
            <w:vAlign w:val="center"/>
          </w:tcPr>
          <w:p>
            <w:pPr>
              <w:pStyle w:val="13"/>
            </w:pPr>
            <w:r>
              <w:t>432.00</w:t>
            </w:r>
          </w:p>
        </w:tc>
        <w:tc>
          <w:tcPr>
            <w:tcW w:w="1134" w:type="dxa"/>
            <w:vAlign w:val="center"/>
          </w:tcPr>
          <w:p>
            <w:pPr>
              <w:pStyle w:val="13"/>
            </w:pPr>
            <w:r>
              <w:t>432.00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914.57</w:t>
            </w:r>
          </w:p>
        </w:tc>
        <w:tc>
          <w:tcPr>
            <w:tcW w:w="1134" w:type="dxa"/>
            <w:vAlign w:val="center"/>
          </w:tcPr>
          <w:p>
            <w:pPr>
              <w:pStyle w:val="13"/>
            </w:pPr>
            <w:r>
              <w:t>914.49</w:t>
            </w:r>
          </w:p>
        </w:tc>
        <w:tc>
          <w:tcPr>
            <w:tcW w:w="1134" w:type="dxa"/>
            <w:vAlign w:val="center"/>
          </w:tcPr>
          <w:p>
            <w:pPr>
              <w:pStyle w:val="13"/>
            </w:pPr>
            <w:r>
              <w:t>902.49</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622.50</w:t>
            </w:r>
          </w:p>
        </w:tc>
        <w:tc>
          <w:tcPr>
            <w:tcW w:w="1134" w:type="dxa"/>
            <w:vAlign w:val="center"/>
          </w:tcPr>
          <w:p>
            <w:pPr>
              <w:pStyle w:val="13"/>
            </w:pPr>
            <w:r>
              <w:t>622.50</w:t>
            </w:r>
          </w:p>
        </w:tc>
        <w:tc>
          <w:tcPr>
            <w:tcW w:w="1134" w:type="dxa"/>
            <w:vAlign w:val="center"/>
          </w:tcPr>
          <w:p>
            <w:pPr>
              <w:pStyle w:val="13"/>
            </w:pPr>
            <w:r>
              <w:t>622.50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2080902</w:t>
            </w:r>
          </w:p>
        </w:tc>
        <w:tc>
          <w:tcPr>
            <w:tcW w:w="1559" w:type="dxa"/>
            <w:vAlign w:val="center"/>
          </w:tcPr>
          <w:p>
            <w:pPr>
              <w:pStyle w:val="14"/>
            </w:pPr>
            <w:r>
              <w:t>军队移交政府的离退休人员安置</w:t>
            </w:r>
          </w:p>
        </w:tc>
        <w:tc>
          <w:tcPr>
            <w:tcW w:w="1134" w:type="dxa"/>
            <w:vAlign w:val="center"/>
          </w:tcPr>
          <w:p>
            <w:pPr>
              <w:pStyle w:val="13"/>
            </w:pPr>
            <w:r>
              <w:t>173.55</w:t>
            </w:r>
          </w:p>
        </w:tc>
        <w:tc>
          <w:tcPr>
            <w:tcW w:w="1134" w:type="dxa"/>
            <w:vAlign w:val="center"/>
          </w:tcPr>
          <w:p>
            <w:pPr>
              <w:pStyle w:val="13"/>
            </w:pPr>
            <w:r>
              <w:t>173.55</w:t>
            </w:r>
          </w:p>
        </w:tc>
        <w:tc>
          <w:tcPr>
            <w:tcW w:w="1134" w:type="dxa"/>
            <w:vAlign w:val="center"/>
          </w:tcPr>
          <w:p>
            <w:pPr>
              <w:pStyle w:val="13"/>
            </w:pPr>
            <w:r>
              <w:t>173.55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2080903</w:t>
            </w:r>
          </w:p>
        </w:tc>
        <w:tc>
          <w:tcPr>
            <w:tcW w:w="1559" w:type="dxa"/>
            <w:vAlign w:val="center"/>
          </w:tcPr>
          <w:p>
            <w:pPr>
              <w:pStyle w:val="14"/>
            </w:pPr>
            <w:r>
              <w:t>军队移交政府离退休干部管理机构</w:t>
            </w:r>
          </w:p>
        </w:tc>
        <w:tc>
          <w:tcPr>
            <w:tcW w:w="1134" w:type="dxa"/>
            <w:vAlign w:val="center"/>
          </w:tcPr>
          <w:p>
            <w:pPr>
              <w:pStyle w:val="13"/>
            </w:pPr>
            <w:r>
              <w:t>42.50</w:t>
            </w:r>
          </w:p>
        </w:tc>
        <w:tc>
          <w:tcPr>
            <w:tcW w:w="1134" w:type="dxa"/>
            <w:vAlign w:val="center"/>
          </w:tcPr>
          <w:p>
            <w:pPr>
              <w:pStyle w:val="13"/>
            </w:pPr>
            <w:r>
              <w:t>42.50</w:t>
            </w:r>
          </w:p>
        </w:tc>
        <w:tc>
          <w:tcPr>
            <w:tcW w:w="1134" w:type="dxa"/>
            <w:vAlign w:val="center"/>
          </w:tcPr>
          <w:p>
            <w:pPr>
              <w:pStyle w:val="13"/>
            </w:pPr>
            <w:r>
              <w:t>30.50</w:t>
            </w:r>
          </w:p>
        </w:tc>
        <w:tc>
          <w:tcPr>
            <w:tcW w:w="1134" w:type="dxa"/>
            <w:vAlign w:val="center"/>
          </w:tcPr>
          <w:p>
            <w:pPr>
              <w:pStyle w:val="13"/>
            </w:pP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2080904</w:t>
            </w:r>
          </w:p>
        </w:tc>
        <w:tc>
          <w:tcPr>
            <w:tcW w:w="1559" w:type="dxa"/>
            <w:vAlign w:val="center"/>
          </w:tcPr>
          <w:p>
            <w:pPr>
              <w:pStyle w:val="14"/>
            </w:pPr>
            <w:r>
              <w:t>退役士兵管理教育</w:t>
            </w:r>
          </w:p>
        </w:tc>
        <w:tc>
          <w:tcPr>
            <w:tcW w:w="1134" w:type="dxa"/>
            <w:vAlign w:val="center"/>
          </w:tcPr>
          <w:p>
            <w:pPr>
              <w:pStyle w:val="13"/>
            </w:pPr>
            <w:r>
              <w:t>14.52</w:t>
            </w:r>
          </w:p>
        </w:tc>
        <w:tc>
          <w:tcPr>
            <w:tcW w:w="1134" w:type="dxa"/>
            <w:vAlign w:val="center"/>
          </w:tcPr>
          <w:p>
            <w:pPr>
              <w:pStyle w:val="13"/>
            </w:pPr>
            <w:r>
              <w:t>14.52</w:t>
            </w:r>
          </w:p>
        </w:tc>
        <w:tc>
          <w:tcPr>
            <w:tcW w:w="1134" w:type="dxa"/>
            <w:vAlign w:val="center"/>
          </w:tcPr>
          <w:p>
            <w:pPr>
              <w:pStyle w:val="13"/>
            </w:pPr>
            <w:r>
              <w:t>14.52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2080905</w:t>
            </w:r>
          </w:p>
        </w:tc>
        <w:tc>
          <w:tcPr>
            <w:tcW w:w="1559" w:type="dxa"/>
            <w:vAlign w:val="center"/>
          </w:tcPr>
          <w:p>
            <w:pPr>
              <w:pStyle w:val="14"/>
            </w:pPr>
            <w:r>
              <w:t>军队转业干部安置</w:t>
            </w:r>
          </w:p>
        </w:tc>
        <w:tc>
          <w:tcPr>
            <w:tcW w:w="1134" w:type="dxa"/>
            <w:vAlign w:val="center"/>
          </w:tcPr>
          <w:p>
            <w:pPr>
              <w:pStyle w:val="13"/>
            </w:pPr>
            <w:r>
              <w:t>61.50</w:t>
            </w:r>
          </w:p>
        </w:tc>
        <w:tc>
          <w:tcPr>
            <w:tcW w:w="1134" w:type="dxa"/>
            <w:vAlign w:val="center"/>
          </w:tcPr>
          <w:p>
            <w:pPr>
              <w:pStyle w:val="13"/>
            </w:pPr>
            <w:r>
              <w:t>61.43</w:t>
            </w:r>
          </w:p>
        </w:tc>
        <w:tc>
          <w:tcPr>
            <w:tcW w:w="1134" w:type="dxa"/>
            <w:vAlign w:val="center"/>
          </w:tcPr>
          <w:p>
            <w:pPr>
              <w:pStyle w:val="13"/>
            </w:pPr>
            <w:r>
              <w:t>61.43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20828</w:t>
            </w:r>
          </w:p>
        </w:tc>
        <w:tc>
          <w:tcPr>
            <w:tcW w:w="1559" w:type="dxa"/>
            <w:vAlign w:val="center"/>
          </w:tcPr>
          <w:p>
            <w:pPr>
              <w:pStyle w:val="14"/>
            </w:pPr>
            <w:r>
              <w:t>退役军人管理事务</w:t>
            </w:r>
          </w:p>
        </w:tc>
        <w:tc>
          <w:tcPr>
            <w:tcW w:w="1134" w:type="dxa"/>
            <w:vAlign w:val="center"/>
          </w:tcPr>
          <w:p>
            <w:pPr>
              <w:pStyle w:val="13"/>
            </w:pPr>
            <w:r>
              <w:t>3059.30</w:t>
            </w:r>
          </w:p>
        </w:tc>
        <w:tc>
          <w:tcPr>
            <w:tcW w:w="1134" w:type="dxa"/>
            <w:vAlign w:val="center"/>
          </w:tcPr>
          <w:p>
            <w:pPr>
              <w:pStyle w:val="13"/>
            </w:pPr>
            <w:r>
              <w:t>3059.30</w:t>
            </w:r>
          </w:p>
        </w:tc>
        <w:tc>
          <w:tcPr>
            <w:tcW w:w="1134" w:type="dxa"/>
            <w:vAlign w:val="center"/>
          </w:tcPr>
          <w:p>
            <w:pPr>
              <w:pStyle w:val="13"/>
            </w:pPr>
            <w:r>
              <w:t>3059.30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2082801</w:t>
            </w:r>
          </w:p>
        </w:tc>
        <w:tc>
          <w:tcPr>
            <w:tcW w:w="1559" w:type="dxa"/>
            <w:vAlign w:val="center"/>
          </w:tcPr>
          <w:p>
            <w:pPr>
              <w:pStyle w:val="14"/>
            </w:pPr>
            <w:r>
              <w:t>行政运行</w:t>
            </w:r>
          </w:p>
        </w:tc>
        <w:tc>
          <w:tcPr>
            <w:tcW w:w="1134" w:type="dxa"/>
            <w:vAlign w:val="center"/>
          </w:tcPr>
          <w:p>
            <w:pPr>
              <w:pStyle w:val="13"/>
            </w:pPr>
            <w:r>
              <w:t>2993.26</w:t>
            </w:r>
          </w:p>
        </w:tc>
        <w:tc>
          <w:tcPr>
            <w:tcW w:w="1134" w:type="dxa"/>
            <w:vAlign w:val="center"/>
          </w:tcPr>
          <w:p>
            <w:pPr>
              <w:pStyle w:val="13"/>
            </w:pPr>
            <w:r>
              <w:t>2993.26</w:t>
            </w:r>
          </w:p>
        </w:tc>
        <w:tc>
          <w:tcPr>
            <w:tcW w:w="1134" w:type="dxa"/>
            <w:vAlign w:val="center"/>
          </w:tcPr>
          <w:p>
            <w:pPr>
              <w:pStyle w:val="13"/>
            </w:pPr>
            <w:r>
              <w:t>2993.26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2082802</w:t>
            </w:r>
          </w:p>
        </w:tc>
        <w:tc>
          <w:tcPr>
            <w:tcW w:w="1559" w:type="dxa"/>
            <w:vAlign w:val="center"/>
          </w:tcPr>
          <w:p>
            <w:pPr>
              <w:pStyle w:val="14"/>
            </w:pPr>
            <w:r>
              <w:t>一般行政管理事务</w:t>
            </w:r>
          </w:p>
        </w:tc>
        <w:tc>
          <w:tcPr>
            <w:tcW w:w="1134" w:type="dxa"/>
            <w:vAlign w:val="center"/>
          </w:tcPr>
          <w:p>
            <w:pPr>
              <w:pStyle w:val="13"/>
            </w:pPr>
            <w:r>
              <w:t>28.04</w:t>
            </w:r>
          </w:p>
        </w:tc>
        <w:tc>
          <w:tcPr>
            <w:tcW w:w="1134" w:type="dxa"/>
            <w:vAlign w:val="center"/>
          </w:tcPr>
          <w:p>
            <w:pPr>
              <w:pStyle w:val="13"/>
            </w:pPr>
            <w:r>
              <w:t>28.04</w:t>
            </w:r>
          </w:p>
        </w:tc>
        <w:tc>
          <w:tcPr>
            <w:tcW w:w="1134" w:type="dxa"/>
            <w:vAlign w:val="center"/>
          </w:tcPr>
          <w:p>
            <w:pPr>
              <w:pStyle w:val="13"/>
            </w:pPr>
            <w:r>
              <w:t>28.04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2082804</w:t>
            </w:r>
          </w:p>
        </w:tc>
        <w:tc>
          <w:tcPr>
            <w:tcW w:w="1559" w:type="dxa"/>
            <w:vAlign w:val="center"/>
          </w:tcPr>
          <w:p>
            <w:pPr>
              <w:pStyle w:val="14"/>
            </w:pPr>
            <w:r>
              <w:t>拥军优属</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r>
              <w:t>38.00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581.17</w:t>
            </w:r>
          </w:p>
        </w:tc>
        <w:tc>
          <w:tcPr>
            <w:tcW w:w="1134" w:type="dxa"/>
            <w:vAlign w:val="center"/>
          </w:tcPr>
          <w:p>
            <w:pPr>
              <w:pStyle w:val="13"/>
            </w:pPr>
            <w:r>
              <w:t>577.17</w:t>
            </w:r>
          </w:p>
        </w:tc>
        <w:tc>
          <w:tcPr>
            <w:tcW w:w="1134" w:type="dxa"/>
            <w:vAlign w:val="center"/>
          </w:tcPr>
          <w:p>
            <w:pPr>
              <w:pStyle w:val="13"/>
            </w:pPr>
            <w:r>
              <w:t>577.17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r>
              <w:t>289.67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21014</w:t>
            </w:r>
          </w:p>
        </w:tc>
        <w:tc>
          <w:tcPr>
            <w:tcW w:w="1559" w:type="dxa"/>
            <w:vAlign w:val="center"/>
          </w:tcPr>
          <w:p>
            <w:pPr>
              <w:pStyle w:val="14"/>
            </w:pPr>
            <w:r>
              <w:t>优抚对象医疗</w:t>
            </w:r>
          </w:p>
        </w:tc>
        <w:tc>
          <w:tcPr>
            <w:tcW w:w="1134" w:type="dxa"/>
            <w:vAlign w:val="center"/>
          </w:tcPr>
          <w:p>
            <w:pPr>
              <w:pStyle w:val="13"/>
            </w:pPr>
            <w:r>
              <w:t>291.50</w:t>
            </w:r>
          </w:p>
        </w:tc>
        <w:tc>
          <w:tcPr>
            <w:tcW w:w="1134" w:type="dxa"/>
            <w:vAlign w:val="center"/>
          </w:tcPr>
          <w:p>
            <w:pPr>
              <w:pStyle w:val="13"/>
            </w:pPr>
            <w:r>
              <w:t>287.50</w:t>
            </w:r>
          </w:p>
        </w:tc>
        <w:tc>
          <w:tcPr>
            <w:tcW w:w="1134" w:type="dxa"/>
            <w:vAlign w:val="center"/>
          </w:tcPr>
          <w:p>
            <w:pPr>
              <w:pStyle w:val="13"/>
            </w:pPr>
            <w:r>
              <w:t>287.50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2101401</w:t>
            </w:r>
          </w:p>
        </w:tc>
        <w:tc>
          <w:tcPr>
            <w:tcW w:w="1559" w:type="dxa"/>
            <w:vAlign w:val="center"/>
          </w:tcPr>
          <w:p>
            <w:pPr>
              <w:pStyle w:val="14"/>
            </w:pPr>
            <w:r>
              <w:t>优抚对象医疗补助</w:t>
            </w:r>
          </w:p>
        </w:tc>
        <w:tc>
          <w:tcPr>
            <w:tcW w:w="1134" w:type="dxa"/>
            <w:vAlign w:val="center"/>
          </w:tcPr>
          <w:p>
            <w:pPr>
              <w:pStyle w:val="13"/>
            </w:pPr>
            <w:r>
              <w:t>291.50</w:t>
            </w:r>
          </w:p>
        </w:tc>
        <w:tc>
          <w:tcPr>
            <w:tcW w:w="1134" w:type="dxa"/>
            <w:vAlign w:val="center"/>
          </w:tcPr>
          <w:p>
            <w:pPr>
              <w:pStyle w:val="13"/>
            </w:pPr>
            <w:r>
              <w:t>287.50</w:t>
            </w:r>
          </w:p>
        </w:tc>
        <w:tc>
          <w:tcPr>
            <w:tcW w:w="1134" w:type="dxa"/>
            <w:vAlign w:val="center"/>
          </w:tcPr>
          <w:p>
            <w:pPr>
              <w:pStyle w:val="13"/>
            </w:pPr>
            <w:r>
              <w:t>287.50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r>
              <w:t>19.76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10070.43</w:t>
            </w:r>
          </w:p>
        </w:tc>
        <w:tc>
          <w:tcPr>
            <w:tcW w:w="1361" w:type="dxa"/>
            <w:vAlign w:val="center"/>
          </w:tcPr>
          <w:p>
            <w:pPr>
              <w:pStyle w:val="17"/>
            </w:pPr>
            <w:r>
              <w:t>3768.78</w:t>
            </w:r>
          </w:p>
        </w:tc>
        <w:tc>
          <w:tcPr>
            <w:tcW w:w="1361" w:type="dxa"/>
            <w:vAlign w:val="center"/>
          </w:tcPr>
          <w:p>
            <w:pPr>
              <w:pStyle w:val="17"/>
            </w:pPr>
            <w:r>
              <w:t>6301.65</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9469.50</w:t>
            </w:r>
          </w:p>
        </w:tc>
        <w:tc>
          <w:tcPr>
            <w:tcW w:w="1361" w:type="dxa"/>
            <w:vAlign w:val="center"/>
          </w:tcPr>
          <w:p>
            <w:pPr>
              <w:pStyle w:val="13"/>
            </w:pPr>
            <w:r>
              <w:t>3459.35</w:t>
            </w:r>
          </w:p>
        </w:tc>
        <w:tc>
          <w:tcPr>
            <w:tcW w:w="1361" w:type="dxa"/>
            <w:vAlign w:val="center"/>
          </w:tcPr>
          <w:p>
            <w:pPr>
              <w:pStyle w:val="13"/>
            </w:pPr>
            <w:r>
              <w:t>6010.15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466.09</w:t>
            </w:r>
          </w:p>
        </w:tc>
        <w:tc>
          <w:tcPr>
            <w:tcW w:w="1361" w:type="dxa"/>
            <w:vAlign w:val="center"/>
          </w:tcPr>
          <w:p>
            <w:pPr>
              <w:pStyle w:val="13"/>
            </w:pPr>
            <w:r>
              <w:t>466.09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461.72</w:t>
            </w:r>
          </w:p>
        </w:tc>
        <w:tc>
          <w:tcPr>
            <w:tcW w:w="1361" w:type="dxa"/>
            <w:vAlign w:val="center"/>
          </w:tcPr>
          <w:p>
            <w:pPr>
              <w:pStyle w:val="13"/>
            </w:pPr>
            <w:r>
              <w:t>461.72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4.37</w:t>
            </w:r>
          </w:p>
        </w:tc>
        <w:tc>
          <w:tcPr>
            <w:tcW w:w="1361" w:type="dxa"/>
            <w:vAlign w:val="center"/>
          </w:tcPr>
          <w:p>
            <w:pPr>
              <w:pStyle w:val="13"/>
            </w:pPr>
            <w:r>
              <w:t>4.37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20808</w:t>
            </w:r>
          </w:p>
        </w:tc>
        <w:tc>
          <w:tcPr>
            <w:tcW w:w="4535" w:type="dxa"/>
            <w:vAlign w:val="center"/>
          </w:tcPr>
          <w:p>
            <w:pPr>
              <w:pStyle w:val="14"/>
            </w:pPr>
            <w:r>
              <w:t>抚恤</w:t>
            </w:r>
          </w:p>
        </w:tc>
        <w:tc>
          <w:tcPr>
            <w:tcW w:w="1361" w:type="dxa"/>
            <w:vAlign w:val="center"/>
          </w:tcPr>
          <w:p>
            <w:pPr>
              <w:pStyle w:val="13"/>
            </w:pPr>
            <w:r>
              <w:t>5029.54</w:t>
            </w:r>
          </w:p>
        </w:tc>
        <w:tc>
          <w:tcPr>
            <w:tcW w:w="1361" w:type="dxa"/>
            <w:vAlign w:val="center"/>
          </w:tcPr>
          <w:p>
            <w:pPr>
              <w:pStyle w:val="13"/>
            </w:pPr>
          </w:p>
        </w:tc>
        <w:tc>
          <w:tcPr>
            <w:tcW w:w="1361" w:type="dxa"/>
            <w:vAlign w:val="center"/>
          </w:tcPr>
          <w:p>
            <w:pPr>
              <w:pStyle w:val="13"/>
            </w:pPr>
            <w:r>
              <w:t>5029.54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2080801</w:t>
            </w:r>
          </w:p>
        </w:tc>
        <w:tc>
          <w:tcPr>
            <w:tcW w:w="4535" w:type="dxa"/>
            <w:vAlign w:val="center"/>
          </w:tcPr>
          <w:p>
            <w:pPr>
              <w:pStyle w:val="14"/>
            </w:pPr>
            <w:r>
              <w:t>死亡抚恤</w:t>
            </w:r>
          </w:p>
        </w:tc>
        <w:tc>
          <w:tcPr>
            <w:tcW w:w="1361" w:type="dxa"/>
            <w:vAlign w:val="center"/>
          </w:tcPr>
          <w:p>
            <w:pPr>
              <w:pStyle w:val="13"/>
            </w:pPr>
            <w:r>
              <w:t>180.50</w:t>
            </w:r>
          </w:p>
        </w:tc>
        <w:tc>
          <w:tcPr>
            <w:tcW w:w="1361" w:type="dxa"/>
            <w:vAlign w:val="center"/>
          </w:tcPr>
          <w:p>
            <w:pPr>
              <w:pStyle w:val="13"/>
            </w:pPr>
          </w:p>
        </w:tc>
        <w:tc>
          <w:tcPr>
            <w:tcW w:w="1361" w:type="dxa"/>
            <w:vAlign w:val="center"/>
          </w:tcPr>
          <w:p>
            <w:pPr>
              <w:pStyle w:val="13"/>
            </w:pPr>
            <w:r>
              <w:t>180.50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2080802</w:t>
            </w:r>
          </w:p>
        </w:tc>
        <w:tc>
          <w:tcPr>
            <w:tcW w:w="4535" w:type="dxa"/>
            <w:vAlign w:val="center"/>
          </w:tcPr>
          <w:p>
            <w:pPr>
              <w:pStyle w:val="14"/>
            </w:pPr>
            <w:r>
              <w:t>伤残抚恤</w:t>
            </w:r>
          </w:p>
        </w:tc>
        <w:tc>
          <w:tcPr>
            <w:tcW w:w="1361" w:type="dxa"/>
            <w:vAlign w:val="center"/>
          </w:tcPr>
          <w:p>
            <w:pPr>
              <w:pStyle w:val="13"/>
            </w:pPr>
            <w:r>
              <w:t>937.30</w:t>
            </w:r>
          </w:p>
        </w:tc>
        <w:tc>
          <w:tcPr>
            <w:tcW w:w="1361" w:type="dxa"/>
            <w:vAlign w:val="center"/>
          </w:tcPr>
          <w:p>
            <w:pPr>
              <w:pStyle w:val="13"/>
            </w:pPr>
          </w:p>
        </w:tc>
        <w:tc>
          <w:tcPr>
            <w:tcW w:w="1361" w:type="dxa"/>
            <w:vAlign w:val="center"/>
          </w:tcPr>
          <w:p>
            <w:pPr>
              <w:pStyle w:val="13"/>
            </w:pPr>
            <w:r>
              <w:t>937.30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2080803</w:t>
            </w:r>
          </w:p>
        </w:tc>
        <w:tc>
          <w:tcPr>
            <w:tcW w:w="4535" w:type="dxa"/>
            <w:vAlign w:val="center"/>
          </w:tcPr>
          <w:p>
            <w:pPr>
              <w:pStyle w:val="14"/>
            </w:pPr>
            <w:r>
              <w:t>在乡复员、退伍军人生活补助</w:t>
            </w:r>
          </w:p>
        </w:tc>
        <w:tc>
          <w:tcPr>
            <w:tcW w:w="1361" w:type="dxa"/>
            <w:vAlign w:val="center"/>
          </w:tcPr>
          <w:p>
            <w:pPr>
              <w:pStyle w:val="13"/>
            </w:pPr>
            <w:r>
              <w:t>448.54</w:t>
            </w:r>
          </w:p>
        </w:tc>
        <w:tc>
          <w:tcPr>
            <w:tcW w:w="1361" w:type="dxa"/>
            <w:vAlign w:val="center"/>
          </w:tcPr>
          <w:p>
            <w:pPr>
              <w:pStyle w:val="13"/>
            </w:pPr>
          </w:p>
        </w:tc>
        <w:tc>
          <w:tcPr>
            <w:tcW w:w="1361" w:type="dxa"/>
            <w:vAlign w:val="center"/>
          </w:tcPr>
          <w:p>
            <w:pPr>
              <w:pStyle w:val="13"/>
            </w:pPr>
            <w:r>
              <w:t>448.54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2080805</w:t>
            </w:r>
          </w:p>
        </w:tc>
        <w:tc>
          <w:tcPr>
            <w:tcW w:w="4535" w:type="dxa"/>
            <w:vAlign w:val="center"/>
          </w:tcPr>
          <w:p>
            <w:pPr>
              <w:pStyle w:val="14"/>
            </w:pPr>
            <w:r>
              <w:t>义务兵优待</w:t>
            </w:r>
          </w:p>
        </w:tc>
        <w:tc>
          <w:tcPr>
            <w:tcW w:w="1361" w:type="dxa"/>
            <w:vAlign w:val="center"/>
          </w:tcPr>
          <w:p>
            <w:pPr>
              <w:pStyle w:val="13"/>
            </w:pPr>
            <w:r>
              <w:t>1220.20</w:t>
            </w:r>
          </w:p>
        </w:tc>
        <w:tc>
          <w:tcPr>
            <w:tcW w:w="1361" w:type="dxa"/>
            <w:vAlign w:val="center"/>
          </w:tcPr>
          <w:p>
            <w:pPr>
              <w:pStyle w:val="13"/>
            </w:pPr>
          </w:p>
        </w:tc>
        <w:tc>
          <w:tcPr>
            <w:tcW w:w="1361" w:type="dxa"/>
            <w:vAlign w:val="center"/>
          </w:tcPr>
          <w:p>
            <w:pPr>
              <w:pStyle w:val="13"/>
            </w:pPr>
            <w:r>
              <w:t>1220.20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2080806</w:t>
            </w:r>
          </w:p>
        </w:tc>
        <w:tc>
          <w:tcPr>
            <w:tcW w:w="4535" w:type="dxa"/>
            <w:vAlign w:val="center"/>
          </w:tcPr>
          <w:p>
            <w:pPr>
              <w:pStyle w:val="14"/>
            </w:pPr>
            <w:r>
              <w:t>农村籍退役士兵老年生活补助</w:t>
            </w:r>
          </w:p>
        </w:tc>
        <w:tc>
          <w:tcPr>
            <w:tcW w:w="1361" w:type="dxa"/>
            <w:vAlign w:val="center"/>
          </w:tcPr>
          <w:p>
            <w:pPr>
              <w:pStyle w:val="13"/>
            </w:pPr>
            <w:r>
              <w:t>1791.00</w:t>
            </w:r>
          </w:p>
        </w:tc>
        <w:tc>
          <w:tcPr>
            <w:tcW w:w="1361" w:type="dxa"/>
            <w:vAlign w:val="center"/>
          </w:tcPr>
          <w:p>
            <w:pPr>
              <w:pStyle w:val="13"/>
            </w:pPr>
          </w:p>
        </w:tc>
        <w:tc>
          <w:tcPr>
            <w:tcW w:w="1361" w:type="dxa"/>
            <w:vAlign w:val="center"/>
          </w:tcPr>
          <w:p>
            <w:pPr>
              <w:pStyle w:val="13"/>
            </w:pPr>
            <w:r>
              <w:t>1791.00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2080807</w:t>
            </w:r>
          </w:p>
        </w:tc>
        <w:tc>
          <w:tcPr>
            <w:tcW w:w="4535" w:type="dxa"/>
            <w:vAlign w:val="center"/>
          </w:tcPr>
          <w:p>
            <w:pPr>
              <w:pStyle w:val="14"/>
            </w:pPr>
            <w:r>
              <w:t>光荣院</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2080899</w:t>
            </w:r>
          </w:p>
        </w:tc>
        <w:tc>
          <w:tcPr>
            <w:tcW w:w="4535" w:type="dxa"/>
            <w:vAlign w:val="center"/>
          </w:tcPr>
          <w:p>
            <w:pPr>
              <w:pStyle w:val="14"/>
            </w:pPr>
            <w:r>
              <w:t>其他优抚支出</w:t>
            </w:r>
          </w:p>
        </w:tc>
        <w:tc>
          <w:tcPr>
            <w:tcW w:w="1361" w:type="dxa"/>
            <w:vAlign w:val="center"/>
          </w:tcPr>
          <w:p>
            <w:pPr>
              <w:pStyle w:val="13"/>
            </w:pPr>
            <w:r>
              <w:t>432.00</w:t>
            </w:r>
          </w:p>
        </w:tc>
        <w:tc>
          <w:tcPr>
            <w:tcW w:w="1361" w:type="dxa"/>
            <w:vAlign w:val="center"/>
          </w:tcPr>
          <w:p>
            <w:pPr>
              <w:pStyle w:val="13"/>
            </w:pPr>
          </w:p>
        </w:tc>
        <w:tc>
          <w:tcPr>
            <w:tcW w:w="1361" w:type="dxa"/>
            <w:vAlign w:val="center"/>
          </w:tcPr>
          <w:p>
            <w:pPr>
              <w:pStyle w:val="13"/>
            </w:pPr>
            <w:r>
              <w:t>432.00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914.57</w:t>
            </w:r>
          </w:p>
        </w:tc>
        <w:tc>
          <w:tcPr>
            <w:tcW w:w="1361" w:type="dxa"/>
            <w:vAlign w:val="center"/>
          </w:tcPr>
          <w:p>
            <w:pPr>
              <w:pStyle w:val="13"/>
            </w:pPr>
          </w:p>
        </w:tc>
        <w:tc>
          <w:tcPr>
            <w:tcW w:w="1361" w:type="dxa"/>
            <w:vAlign w:val="center"/>
          </w:tcPr>
          <w:p>
            <w:pPr>
              <w:pStyle w:val="13"/>
            </w:pPr>
            <w:r>
              <w:t>914.57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622.50</w:t>
            </w:r>
          </w:p>
        </w:tc>
        <w:tc>
          <w:tcPr>
            <w:tcW w:w="1361" w:type="dxa"/>
            <w:vAlign w:val="center"/>
          </w:tcPr>
          <w:p>
            <w:pPr>
              <w:pStyle w:val="13"/>
            </w:pPr>
          </w:p>
        </w:tc>
        <w:tc>
          <w:tcPr>
            <w:tcW w:w="1361" w:type="dxa"/>
            <w:vAlign w:val="center"/>
          </w:tcPr>
          <w:p>
            <w:pPr>
              <w:pStyle w:val="13"/>
            </w:pPr>
            <w:r>
              <w:t>622.50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2080902</w:t>
            </w:r>
          </w:p>
        </w:tc>
        <w:tc>
          <w:tcPr>
            <w:tcW w:w="4535" w:type="dxa"/>
            <w:vAlign w:val="center"/>
          </w:tcPr>
          <w:p>
            <w:pPr>
              <w:pStyle w:val="14"/>
            </w:pPr>
            <w:r>
              <w:t>军队移交政府的离退休人员安置</w:t>
            </w:r>
          </w:p>
        </w:tc>
        <w:tc>
          <w:tcPr>
            <w:tcW w:w="1361" w:type="dxa"/>
            <w:vAlign w:val="center"/>
          </w:tcPr>
          <w:p>
            <w:pPr>
              <w:pStyle w:val="13"/>
            </w:pPr>
            <w:r>
              <w:t>173.55</w:t>
            </w:r>
          </w:p>
        </w:tc>
        <w:tc>
          <w:tcPr>
            <w:tcW w:w="1361" w:type="dxa"/>
            <w:vAlign w:val="center"/>
          </w:tcPr>
          <w:p>
            <w:pPr>
              <w:pStyle w:val="13"/>
            </w:pPr>
          </w:p>
        </w:tc>
        <w:tc>
          <w:tcPr>
            <w:tcW w:w="1361" w:type="dxa"/>
            <w:vAlign w:val="center"/>
          </w:tcPr>
          <w:p>
            <w:pPr>
              <w:pStyle w:val="13"/>
            </w:pPr>
            <w:r>
              <w:t>173.55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2080903</w:t>
            </w:r>
          </w:p>
        </w:tc>
        <w:tc>
          <w:tcPr>
            <w:tcW w:w="4535" w:type="dxa"/>
            <w:vAlign w:val="center"/>
          </w:tcPr>
          <w:p>
            <w:pPr>
              <w:pStyle w:val="14"/>
            </w:pPr>
            <w:r>
              <w:t>军队移交政府离退休干部管理机构</w:t>
            </w:r>
          </w:p>
        </w:tc>
        <w:tc>
          <w:tcPr>
            <w:tcW w:w="1361" w:type="dxa"/>
            <w:vAlign w:val="center"/>
          </w:tcPr>
          <w:p>
            <w:pPr>
              <w:pStyle w:val="13"/>
            </w:pPr>
            <w:r>
              <w:t>42.50</w:t>
            </w:r>
          </w:p>
        </w:tc>
        <w:tc>
          <w:tcPr>
            <w:tcW w:w="1361" w:type="dxa"/>
            <w:vAlign w:val="center"/>
          </w:tcPr>
          <w:p>
            <w:pPr>
              <w:pStyle w:val="13"/>
            </w:pPr>
          </w:p>
        </w:tc>
        <w:tc>
          <w:tcPr>
            <w:tcW w:w="1361" w:type="dxa"/>
            <w:vAlign w:val="center"/>
          </w:tcPr>
          <w:p>
            <w:pPr>
              <w:pStyle w:val="13"/>
            </w:pPr>
            <w:r>
              <w:t>42.50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2080904</w:t>
            </w:r>
          </w:p>
        </w:tc>
        <w:tc>
          <w:tcPr>
            <w:tcW w:w="4535" w:type="dxa"/>
            <w:vAlign w:val="center"/>
          </w:tcPr>
          <w:p>
            <w:pPr>
              <w:pStyle w:val="14"/>
            </w:pPr>
            <w:r>
              <w:t>退役士兵管理教育</w:t>
            </w:r>
          </w:p>
        </w:tc>
        <w:tc>
          <w:tcPr>
            <w:tcW w:w="1361" w:type="dxa"/>
            <w:vAlign w:val="center"/>
          </w:tcPr>
          <w:p>
            <w:pPr>
              <w:pStyle w:val="13"/>
            </w:pPr>
            <w:r>
              <w:t>14.52</w:t>
            </w:r>
          </w:p>
        </w:tc>
        <w:tc>
          <w:tcPr>
            <w:tcW w:w="1361" w:type="dxa"/>
            <w:vAlign w:val="center"/>
          </w:tcPr>
          <w:p>
            <w:pPr>
              <w:pStyle w:val="13"/>
            </w:pPr>
          </w:p>
        </w:tc>
        <w:tc>
          <w:tcPr>
            <w:tcW w:w="1361" w:type="dxa"/>
            <w:vAlign w:val="center"/>
          </w:tcPr>
          <w:p>
            <w:pPr>
              <w:pStyle w:val="13"/>
            </w:pPr>
            <w:r>
              <w:t>14.52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2080905</w:t>
            </w:r>
          </w:p>
        </w:tc>
        <w:tc>
          <w:tcPr>
            <w:tcW w:w="4535" w:type="dxa"/>
            <w:vAlign w:val="center"/>
          </w:tcPr>
          <w:p>
            <w:pPr>
              <w:pStyle w:val="14"/>
            </w:pPr>
            <w:r>
              <w:t>军队转业干部安置</w:t>
            </w:r>
          </w:p>
        </w:tc>
        <w:tc>
          <w:tcPr>
            <w:tcW w:w="1361" w:type="dxa"/>
            <w:vAlign w:val="center"/>
          </w:tcPr>
          <w:p>
            <w:pPr>
              <w:pStyle w:val="13"/>
            </w:pPr>
            <w:r>
              <w:t>61.50</w:t>
            </w:r>
          </w:p>
        </w:tc>
        <w:tc>
          <w:tcPr>
            <w:tcW w:w="1361" w:type="dxa"/>
            <w:vAlign w:val="center"/>
          </w:tcPr>
          <w:p>
            <w:pPr>
              <w:pStyle w:val="13"/>
            </w:pPr>
          </w:p>
        </w:tc>
        <w:tc>
          <w:tcPr>
            <w:tcW w:w="1361" w:type="dxa"/>
            <w:vAlign w:val="center"/>
          </w:tcPr>
          <w:p>
            <w:pPr>
              <w:pStyle w:val="13"/>
            </w:pPr>
            <w:r>
              <w:t>61.50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20828</w:t>
            </w:r>
          </w:p>
        </w:tc>
        <w:tc>
          <w:tcPr>
            <w:tcW w:w="4535" w:type="dxa"/>
            <w:vAlign w:val="center"/>
          </w:tcPr>
          <w:p>
            <w:pPr>
              <w:pStyle w:val="14"/>
            </w:pPr>
            <w:r>
              <w:t>退役军人管理事务</w:t>
            </w:r>
          </w:p>
        </w:tc>
        <w:tc>
          <w:tcPr>
            <w:tcW w:w="1361" w:type="dxa"/>
            <w:vAlign w:val="center"/>
          </w:tcPr>
          <w:p>
            <w:pPr>
              <w:pStyle w:val="13"/>
            </w:pPr>
            <w:r>
              <w:t>3059.30</w:t>
            </w:r>
          </w:p>
        </w:tc>
        <w:tc>
          <w:tcPr>
            <w:tcW w:w="1361" w:type="dxa"/>
            <w:vAlign w:val="center"/>
          </w:tcPr>
          <w:p>
            <w:pPr>
              <w:pStyle w:val="13"/>
            </w:pPr>
            <w:r>
              <w:t>2993.26</w:t>
            </w:r>
          </w:p>
        </w:tc>
        <w:tc>
          <w:tcPr>
            <w:tcW w:w="1361" w:type="dxa"/>
            <w:vAlign w:val="center"/>
          </w:tcPr>
          <w:p>
            <w:pPr>
              <w:pStyle w:val="13"/>
            </w:pPr>
            <w:r>
              <w:t>66.04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2082801</w:t>
            </w:r>
          </w:p>
        </w:tc>
        <w:tc>
          <w:tcPr>
            <w:tcW w:w="4535" w:type="dxa"/>
            <w:vAlign w:val="center"/>
          </w:tcPr>
          <w:p>
            <w:pPr>
              <w:pStyle w:val="14"/>
            </w:pPr>
            <w:r>
              <w:t>行政运行</w:t>
            </w:r>
          </w:p>
        </w:tc>
        <w:tc>
          <w:tcPr>
            <w:tcW w:w="1361" w:type="dxa"/>
            <w:vAlign w:val="center"/>
          </w:tcPr>
          <w:p>
            <w:pPr>
              <w:pStyle w:val="13"/>
            </w:pPr>
            <w:r>
              <w:t>2993.26</w:t>
            </w:r>
          </w:p>
        </w:tc>
        <w:tc>
          <w:tcPr>
            <w:tcW w:w="1361" w:type="dxa"/>
            <w:vAlign w:val="center"/>
          </w:tcPr>
          <w:p>
            <w:pPr>
              <w:pStyle w:val="13"/>
            </w:pPr>
            <w:r>
              <w:t>2993.26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2082802</w:t>
            </w:r>
          </w:p>
        </w:tc>
        <w:tc>
          <w:tcPr>
            <w:tcW w:w="4535" w:type="dxa"/>
            <w:vAlign w:val="center"/>
          </w:tcPr>
          <w:p>
            <w:pPr>
              <w:pStyle w:val="14"/>
            </w:pPr>
            <w:r>
              <w:t>一般行政管理事务</w:t>
            </w:r>
          </w:p>
        </w:tc>
        <w:tc>
          <w:tcPr>
            <w:tcW w:w="1361" w:type="dxa"/>
            <w:vAlign w:val="center"/>
          </w:tcPr>
          <w:p>
            <w:pPr>
              <w:pStyle w:val="13"/>
            </w:pPr>
            <w:r>
              <w:t>28.04</w:t>
            </w:r>
          </w:p>
        </w:tc>
        <w:tc>
          <w:tcPr>
            <w:tcW w:w="1361" w:type="dxa"/>
            <w:vAlign w:val="center"/>
          </w:tcPr>
          <w:p>
            <w:pPr>
              <w:pStyle w:val="13"/>
            </w:pPr>
          </w:p>
        </w:tc>
        <w:tc>
          <w:tcPr>
            <w:tcW w:w="1361" w:type="dxa"/>
            <w:vAlign w:val="center"/>
          </w:tcPr>
          <w:p>
            <w:pPr>
              <w:pStyle w:val="13"/>
            </w:pPr>
            <w:r>
              <w:t>28.04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2082804</w:t>
            </w:r>
          </w:p>
        </w:tc>
        <w:tc>
          <w:tcPr>
            <w:tcW w:w="4535" w:type="dxa"/>
            <w:vAlign w:val="center"/>
          </w:tcPr>
          <w:p>
            <w:pPr>
              <w:pStyle w:val="14"/>
            </w:pPr>
            <w:r>
              <w:t>拥军优属</w:t>
            </w: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r>
              <w:t>38.00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581.17</w:t>
            </w:r>
          </w:p>
        </w:tc>
        <w:tc>
          <w:tcPr>
            <w:tcW w:w="1361" w:type="dxa"/>
            <w:vAlign w:val="center"/>
          </w:tcPr>
          <w:p>
            <w:pPr>
              <w:pStyle w:val="13"/>
            </w:pPr>
            <w:r>
              <w:t>289.67</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289.67</w:t>
            </w:r>
          </w:p>
        </w:tc>
        <w:tc>
          <w:tcPr>
            <w:tcW w:w="1361" w:type="dxa"/>
            <w:vAlign w:val="center"/>
          </w:tcPr>
          <w:p>
            <w:pPr>
              <w:pStyle w:val="13"/>
            </w:pPr>
            <w:r>
              <w:t>289.67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289.67</w:t>
            </w:r>
          </w:p>
        </w:tc>
        <w:tc>
          <w:tcPr>
            <w:tcW w:w="1361" w:type="dxa"/>
            <w:vAlign w:val="center"/>
          </w:tcPr>
          <w:p>
            <w:pPr>
              <w:pStyle w:val="13"/>
            </w:pPr>
            <w:r>
              <w:t>289.67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21014</w:t>
            </w:r>
          </w:p>
        </w:tc>
        <w:tc>
          <w:tcPr>
            <w:tcW w:w="4535" w:type="dxa"/>
            <w:vAlign w:val="center"/>
          </w:tcPr>
          <w:p>
            <w:pPr>
              <w:pStyle w:val="14"/>
            </w:pPr>
            <w:r>
              <w:t>优抚对象医疗</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2101401</w:t>
            </w:r>
          </w:p>
        </w:tc>
        <w:tc>
          <w:tcPr>
            <w:tcW w:w="4535" w:type="dxa"/>
            <w:vAlign w:val="center"/>
          </w:tcPr>
          <w:p>
            <w:pPr>
              <w:pStyle w:val="14"/>
            </w:pPr>
            <w:r>
              <w:t>优抚对象医疗补助</w:t>
            </w: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r>
              <w:t>291.50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19.76</w:t>
            </w:r>
          </w:p>
        </w:tc>
        <w:tc>
          <w:tcPr>
            <w:tcW w:w="1361" w:type="dxa"/>
            <w:vAlign w:val="center"/>
          </w:tcPr>
          <w:p>
            <w:pPr>
              <w:pStyle w:val="13"/>
            </w:pPr>
            <w:r>
              <w:t>19.76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10008.36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9457.50</w:t>
            </w:r>
          </w:p>
        </w:tc>
        <w:tc>
          <w:tcPr>
            <w:tcW w:w="1474" w:type="dxa"/>
            <w:vAlign w:val="center"/>
          </w:tcPr>
          <w:p>
            <w:pPr>
              <w:pStyle w:val="13"/>
            </w:pPr>
            <w:r>
              <w:t>9457.50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581.17</w:t>
            </w:r>
          </w:p>
        </w:tc>
        <w:tc>
          <w:tcPr>
            <w:tcW w:w="1474" w:type="dxa"/>
            <w:vAlign w:val="center"/>
          </w:tcPr>
          <w:p>
            <w:pPr>
              <w:pStyle w:val="13"/>
            </w:pPr>
            <w:r>
              <w:t>581.17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19.76</w:t>
            </w:r>
          </w:p>
        </w:tc>
        <w:tc>
          <w:tcPr>
            <w:tcW w:w="1474" w:type="dxa"/>
            <w:vAlign w:val="center"/>
          </w:tcPr>
          <w:p>
            <w:pPr>
              <w:pStyle w:val="13"/>
            </w:pPr>
            <w:r>
              <w:t>19.76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10008.36</w:t>
            </w:r>
          </w:p>
        </w:tc>
        <w:tc>
          <w:tcPr>
            <w:tcW w:w="3402" w:type="dxa"/>
            <w:vAlign w:val="center"/>
          </w:tcPr>
          <w:p>
            <w:pPr>
              <w:pStyle w:val="16"/>
            </w:pPr>
            <w:r>
              <w:t>本年支出合计</w:t>
            </w:r>
          </w:p>
        </w:tc>
        <w:tc>
          <w:tcPr>
            <w:tcW w:w="1474" w:type="dxa"/>
            <w:vAlign w:val="center"/>
          </w:tcPr>
          <w:p>
            <w:pPr>
              <w:pStyle w:val="17"/>
            </w:pPr>
            <w:r>
              <w:t>10058.43</w:t>
            </w:r>
          </w:p>
        </w:tc>
        <w:tc>
          <w:tcPr>
            <w:tcW w:w="1474" w:type="dxa"/>
            <w:vAlign w:val="center"/>
          </w:tcPr>
          <w:p>
            <w:pPr>
              <w:pStyle w:val="17"/>
            </w:pPr>
            <w:r>
              <w:t>10058.43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50.08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50.08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10058.43</w:t>
            </w:r>
          </w:p>
        </w:tc>
        <w:tc>
          <w:tcPr>
            <w:tcW w:w="3402" w:type="dxa"/>
            <w:vAlign w:val="center"/>
          </w:tcPr>
          <w:p>
            <w:pPr>
              <w:pStyle w:val="16"/>
            </w:pPr>
            <w:r>
              <w:t>支出总计</w:t>
            </w:r>
          </w:p>
        </w:tc>
        <w:tc>
          <w:tcPr>
            <w:tcW w:w="1474" w:type="dxa"/>
            <w:vAlign w:val="center"/>
          </w:tcPr>
          <w:p>
            <w:pPr>
              <w:pStyle w:val="17"/>
            </w:pPr>
            <w:r>
              <w:t>10058.43</w:t>
            </w:r>
          </w:p>
        </w:tc>
        <w:tc>
          <w:tcPr>
            <w:tcW w:w="1474" w:type="dxa"/>
            <w:vAlign w:val="center"/>
          </w:tcPr>
          <w:p>
            <w:pPr>
              <w:pStyle w:val="17"/>
            </w:pPr>
            <w:r>
              <w:t>10058.43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10058.43</w:t>
            </w:r>
          </w:p>
        </w:tc>
        <w:tc>
          <w:tcPr>
            <w:tcW w:w="2551" w:type="dxa"/>
            <w:vAlign w:val="center"/>
          </w:tcPr>
          <w:p>
            <w:pPr>
              <w:pStyle w:val="17"/>
            </w:pPr>
            <w:r>
              <w:t>3768.78</w:t>
            </w:r>
          </w:p>
        </w:tc>
        <w:tc>
          <w:tcPr>
            <w:tcW w:w="2551" w:type="dxa"/>
            <w:vAlign w:val="center"/>
          </w:tcPr>
          <w:p>
            <w:pPr>
              <w:pStyle w:val="17"/>
            </w:pPr>
            <w:r>
              <w:t>6289.65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9457.50</w:t>
            </w:r>
          </w:p>
        </w:tc>
        <w:tc>
          <w:tcPr>
            <w:tcW w:w="2551" w:type="dxa"/>
            <w:vAlign w:val="center"/>
          </w:tcPr>
          <w:p>
            <w:pPr>
              <w:pStyle w:val="13"/>
            </w:pPr>
            <w:r>
              <w:t>3459.35</w:t>
            </w:r>
          </w:p>
        </w:tc>
        <w:tc>
          <w:tcPr>
            <w:tcW w:w="2551" w:type="dxa"/>
            <w:vAlign w:val="center"/>
          </w:tcPr>
          <w:p>
            <w:pPr>
              <w:pStyle w:val="13"/>
            </w:pPr>
            <w:r>
              <w:t>5998.15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466.09</w:t>
            </w:r>
          </w:p>
        </w:tc>
        <w:tc>
          <w:tcPr>
            <w:tcW w:w="2551" w:type="dxa"/>
            <w:vAlign w:val="center"/>
          </w:tcPr>
          <w:p>
            <w:pPr>
              <w:pStyle w:val="13"/>
            </w:pPr>
            <w:r>
              <w:t>466.09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461.72</w:t>
            </w:r>
          </w:p>
        </w:tc>
        <w:tc>
          <w:tcPr>
            <w:tcW w:w="2551" w:type="dxa"/>
            <w:vAlign w:val="center"/>
          </w:tcPr>
          <w:p>
            <w:pPr>
              <w:pStyle w:val="13"/>
            </w:pPr>
            <w:r>
              <w:t>461.72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4.37</w:t>
            </w:r>
          </w:p>
        </w:tc>
        <w:tc>
          <w:tcPr>
            <w:tcW w:w="2551" w:type="dxa"/>
            <w:vAlign w:val="center"/>
          </w:tcPr>
          <w:p>
            <w:pPr>
              <w:pStyle w:val="13"/>
            </w:pPr>
            <w:r>
              <w:t>4.37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5029.54</w:t>
            </w:r>
          </w:p>
        </w:tc>
        <w:tc>
          <w:tcPr>
            <w:tcW w:w="2551" w:type="dxa"/>
            <w:vAlign w:val="center"/>
          </w:tcPr>
          <w:p>
            <w:pPr>
              <w:pStyle w:val="13"/>
            </w:pPr>
          </w:p>
        </w:tc>
        <w:tc>
          <w:tcPr>
            <w:tcW w:w="2551" w:type="dxa"/>
            <w:vAlign w:val="center"/>
          </w:tcPr>
          <w:p>
            <w:pPr>
              <w:pStyle w:val="13"/>
            </w:pPr>
            <w:r>
              <w:t>5029.54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2080801</w:t>
            </w:r>
          </w:p>
        </w:tc>
        <w:tc>
          <w:tcPr>
            <w:tcW w:w="4535" w:type="dxa"/>
            <w:vAlign w:val="center"/>
          </w:tcPr>
          <w:p>
            <w:pPr>
              <w:pStyle w:val="14"/>
            </w:pPr>
            <w:r>
              <w:t>死亡抚恤</w:t>
            </w:r>
          </w:p>
        </w:tc>
        <w:tc>
          <w:tcPr>
            <w:tcW w:w="2551" w:type="dxa"/>
            <w:vAlign w:val="center"/>
          </w:tcPr>
          <w:p>
            <w:pPr>
              <w:pStyle w:val="13"/>
            </w:pPr>
            <w:r>
              <w:t>180.50</w:t>
            </w:r>
          </w:p>
        </w:tc>
        <w:tc>
          <w:tcPr>
            <w:tcW w:w="2551" w:type="dxa"/>
            <w:vAlign w:val="center"/>
          </w:tcPr>
          <w:p>
            <w:pPr>
              <w:pStyle w:val="13"/>
            </w:pPr>
          </w:p>
        </w:tc>
        <w:tc>
          <w:tcPr>
            <w:tcW w:w="2551" w:type="dxa"/>
            <w:vAlign w:val="center"/>
          </w:tcPr>
          <w:p>
            <w:pPr>
              <w:pStyle w:val="13"/>
            </w:pPr>
            <w:r>
              <w:t>180.50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2080802</w:t>
            </w:r>
          </w:p>
        </w:tc>
        <w:tc>
          <w:tcPr>
            <w:tcW w:w="4535" w:type="dxa"/>
            <w:vAlign w:val="center"/>
          </w:tcPr>
          <w:p>
            <w:pPr>
              <w:pStyle w:val="14"/>
            </w:pPr>
            <w:r>
              <w:t>伤残抚恤</w:t>
            </w:r>
          </w:p>
        </w:tc>
        <w:tc>
          <w:tcPr>
            <w:tcW w:w="2551" w:type="dxa"/>
            <w:vAlign w:val="center"/>
          </w:tcPr>
          <w:p>
            <w:pPr>
              <w:pStyle w:val="13"/>
            </w:pPr>
            <w:r>
              <w:t>937.30</w:t>
            </w:r>
          </w:p>
        </w:tc>
        <w:tc>
          <w:tcPr>
            <w:tcW w:w="2551" w:type="dxa"/>
            <w:vAlign w:val="center"/>
          </w:tcPr>
          <w:p>
            <w:pPr>
              <w:pStyle w:val="13"/>
            </w:pPr>
          </w:p>
        </w:tc>
        <w:tc>
          <w:tcPr>
            <w:tcW w:w="2551" w:type="dxa"/>
            <w:vAlign w:val="center"/>
          </w:tcPr>
          <w:p>
            <w:pPr>
              <w:pStyle w:val="13"/>
            </w:pPr>
            <w:r>
              <w:t>937.30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2080803</w:t>
            </w:r>
          </w:p>
        </w:tc>
        <w:tc>
          <w:tcPr>
            <w:tcW w:w="4535" w:type="dxa"/>
            <w:vAlign w:val="center"/>
          </w:tcPr>
          <w:p>
            <w:pPr>
              <w:pStyle w:val="14"/>
            </w:pPr>
            <w:r>
              <w:t>在乡复员、退伍军人生活补助</w:t>
            </w:r>
          </w:p>
        </w:tc>
        <w:tc>
          <w:tcPr>
            <w:tcW w:w="2551" w:type="dxa"/>
            <w:vAlign w:val="center"/>
          </w:tcPr>
          <w:p>
            <w:pPr>
              <w:pStyle w:val="13"/>
            </w:pPr>
            <w:r>
              <w:t>448.54</w:t>
            </w:r>
          </w:p>
        </w:tc>
        <w:tc>
          <w:tcPr>
            <w:tcW w:w="2551" w:type="dxa"/>
            <w:vAlign w:val="center"/>
          </w:tcPr>
          <w:p>
            <w:pPr>
              <w:pStyle w:val="13"/>
            </w:pPr>
          </w:p>
        </w:tc>
        <w:tc>
          <w:tcPr>
            <w:tcW w:w="2551" w:type="dxa"/>
            <w:vAlign w:val="center"/>
          </w:tcPr>
          <w:p>
            <w:pPr>
              <w:pStyle w:val="13"/>
            </w:pPr>
            <w:r>
              <w:t>448.54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2080805</w:t>
            </w:r>
          </w:p>
        </w:tc>
        <w:tc>
          <w:tcPr>
            <w:tcW w:w="4535" w:type="dxa"/>
            <w:vAlign w:val="center"/>
          </w:tcPr>
          <w:p>
            <w:pPr>
              <w:pStyle w:val="14"/>
            </w:pPr>
            <w:r>
              <w:t>义务兵优待</w:t>
            </w:r>
          </w:p>
        </w:tc>
        <w:tc>
          <w:tcPr>
            <w:tcW w:w="2551" w:type="dxa"/>
            <w:vAlign w:val="center"/>
          </w:tcPr>
          <w:p>
            <w:pPr>
              <w:pStyle w:val="13"/>
            </w:pPr>
            <w:r>
              <w:t>1220.20</w:t>
            </w:r>
          </w:p>
        </w:tc>
        <w:tc>
          <w:tcPr>
            <w:tcW w:w="2551" w:type="dxa"/>
            <w:vAlign w:val="center"/>
          </w:tcPr>
          <w:p>
            <w:pPr>
              <w:pStyle w:val="13"/>
            </w:pPr>
          </w:p>
        </w:tc>
        <w:tc>
          <w:tcPr>
            <w:tcW w:w="2551" w:type="dxa"/>
            <w:vAlign w:val="center"/>
          </w:tcPr>
          <w:p>
            <w:pPr>
              <w:pStyle w:val="13"/>
            </w:pPr>
            <w:r>
              <w:t>1220.20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2080806</w:t>
            </w:r>
          </w:p>
        </w:tc>
        <w:tc>
          <w:tcPr>
            <w:tcW w:w="4535" w:type="dxa"/>
            <w:vAlign w:val="center"/>
          </w:tcPr>
          <w:p>
            <w:pPr>
              <w:pStyle w:val="14"/>
            </w:pPr>
            <w:r>
              <w:t>农村籍退役士兵老年生活补助</w:t>
            </w:r>
          </w:p>
        </w:tc>
        <w:tc>
          <w:tcPr>
            <w:tcW w:w="2551" w:type="dxa"/>
            <w:vAlign w:val="center"/>
          </w:tcPr>
          <w:p>
            <w:pPr>
              <w:pStyle w:val="13"/>
            </w:pPr>
            <w:r>
              <w:t>1791.00</w:t>
            </w:r>
          </w:p>
        </w:tc>
        <w:tc>
          <w:tcPr>
            <w:tcW w:w="2551" w:type="dxa"/>
            <w:vAlign w:val="center"/>
          </w:tcPr>
          <w:p>
            <w:pPr>
              <w:pStyle w:val="13"/>
            </w:pPr>
          </w:p>
        </w:tc>
        <w:tc>
          <w:tcPr>
            <w:tcW w:w="2551" w:type="dxa"/>
            <w:vAlign w:val="center"/>
          </w:tcPr>
          <w:p>
            <w:pPr>
              <w:pStyle w:val="13"/>
            </w:pPr>
            <w:r>
              <w:t>1791.00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2080807</w:t>
            </w:r>
          </w:p>
        </w:tc>
        <w:tc>
          <w:tcPr>
            <w:tcW w:w="4535" w:type="dxa"/>
            <w:vAlign w:val="center"/>
          </w:tcPr>
          <w:p>
            <w:pPr>
              <w:pStyle w:val="14"/>
            </w:pPr>
            <w:r>
              <w:t>光荣院</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2080899</w:t>
            </w:r>
          </w:p>
        </w:tc>
        <w:tc>
          <w:tcPr>
            <w:tcW w:w="4535" w:type="dxa"/>
            <w:vAlign w:val="center"/>
          </w:tcPr>
          <w:p>
            <w:pPr>
              <w:pStyle w:val="14"/>
            </w:pPr>
            <w:r>
              <w:t>其他优抚支出</w:t>
            </w:r>
          </w:p>
        </w:tc>
        <w:tc>
          <w:tcPr>
            <w:tcW w:w="2551" w:type="dxa"/>
            <w:vAlign w:val="center"/>
          </w:tcPr>
          <w:p>
            <w:pPr>
              <w:pStyle w:val="13"/>
            </w:pPr>
            <w:r>
              <w:t>432.00</w:t>
            </w:r>
          </w:p>
        </w:tc>
        <w:tc>
          <w:tcPr>
            <w:tcW w:w="2551" w:type="dxa"/>
            <w:vAlign w:val="center"/>
          </w:tcPr>
          <w:p>
            <w:pPr>
              <w:pStyle w:val="13"/>
            </w:pPr>
          </w:p>
        </w:tc>
        <w:tc>
          <w:tcPr>
            <w:tcW w:w="2551" w:type="dxa"/>
            <w:vAlign w:val="center"/>
          </w:tcPr>
          <w:p>
            <w:pPr>
              <w:pStyle w:val="13"/>
            </w:pPr>
            <w:r>
              <w:t>432.00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902.57</w:t>
            </w:r>
          </w:p>
        </w:tc>
        <w:tc>
          <w:tcPr>
            <w:tcW w:w="2551" w:type="dxa"/>
            <w:vAlign w:val="center"/>
          </w:tcPr>
          <w:p>
            <w:pPr>
              <w:pStyle w:val="13"/>
            </w:pPr>
          </w:p>
        </w:tc>
        <w:tc>
          <w:tcPr>
            <w:tcW w:w="2551" w:type="dxa"/>
            <w:vAlign w:val="center"/>
          </w:tcPr>
          <w:p>
            <w:pPr>
              <w:pStyle w:val="13"/>
            </w:pPr>
            <w:r>
              <w:t>902.57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622.50</w:t>
            </w:r>
          </w:p>
        </w:tc>
        <w:tc>
          <w:tcPr>
            <w:tcW w:w="2551" w:type="dxa"/>
            <w:vAlign w:val="center"/>
          </w:tcPr>
          <w:p>
            <w:pPr>
              <w:pStyle w:val="13"/>
            </w:pPr>
          </w:p>
        </w:tc>
        <w:tc>
          <w:tcPr>
            <w:tcW w:w="2551" w:type="dxa"/>
            <w:vAlign w:val="center"/>
          </w:tcPr>
          <w:p>
            <w:pPr>
              <w:pStyle w:val="13"/>
            </w:pPr>
            <w:r>
              <w:t>622.50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2080902</w:t>
            </w:r>
          </w:p>
        </w:tc>
        <w:tc>
          <w:tcPr>
            <w:tcW w:w="4535" w:type="dxa"/>
            <w:vAlign w:val="center"/>
          </w:tcPr>
          <w:p>
            <w:pPr>
              <w:pStyle w:val="14"/>
            </w:pPr>
            <w:r>
              <w:t>军队移交政府的离退休人员安置</w:t>
            </w:r>
          </w:p>
        </w:tc>
        <w:tc>
          <w:tcPr>
            <w:tcW w:w="2551" w:type="dxa"/>
            <w:vAlign w:val="center"/>
          </w:tcPr>
          <w:p>
            <w:pPr>
              <w:pStyle w:val="13"/>
            </w:pPr>
            <w:r>
              <w:t>173.55</w:t>
            </w:r>
          </w:p>
        </w:tc>
        <w:tc>
          <w:tcPr>
            <w:tcW w:w="2551" w:type="dxa"/>
            <w:vAlign w:val="center"/>
          </w:tcPr>
          <w:p>
            <w:pPr>
              <w:pStyle w:val="13"/>
            </w:pPr>
          </w:p>
        </w:tc>
        <w:tc>
          <w:tcPr>
            <w:tcW w:w="2551" w:type="dxa"/>
            <w:vAlign w:val="center"/>
          </w:tcPr>
          <w:p>
            <w:pPr>
              <w:pStyle w:val="13"/>
            </w:pPr>
            <w:r>
              <w:t>173.55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2080903</w:t>
            </w:r>
          </w:p>
        </w:tc>
        <w:tc>
          <w:tcPr>
            <w:tcW w:w="4535" w:type="dxa"/>
            <w:vAlign w:val="center"/>
          </w:tcPr>
          <w:p>
            <w:pPr>
              <w:pStyle w:val="14"/>
            </w:pPr>
            <w:r>
              <w:t>军队移交政府离退休干部管理机构</w:t>
            </w:r>
          </w:p>
        </w:tc>
        <w:tc>
          <w:tcPr>
            <w:tcW w:w="2551" w:type="dxa"/>
            <w:vAlign w:val="center"/>
          </w:tcPr>
          <w:p>
            <w:pPr>
              <w:pStyle w:val="13"/>
            </w:pPr>
            <w:r>
              <w:t>30.50</w:t>
            </w:r>
          </w:p>
        </w:tc>
        <w:tc>
          <w:tcPr>
            <w:tcW w:w="2551" w:type="dxa"/>
            <w:vAlign w:val="center"/>
          </w:tcPr>
          <w:p>
            <w:pPr>
              <w:pStyle w:val="13"/>
            </w:pPr>
          </w:p>
        </w:tc>
        <w:tc>
          <w:tcPr>
            <w:tcW w:w="2551" w:type="dxa"/>
            <w:vAlign w:val="center"/>
          </w:tcPr>
          <w:p>
            <w:pPr>
              <w:pStyle w:val="13"/>
            </w:pPr>
            <w:r>
              <w:t>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2080904</w:t>
            </w:r>
          </w:p>
        </w:tc>
        <w:tc>
          <w:tcPr>
            <w:tcW w:w="4535" w:type="dxa"/>
            <w:vAlign w:val="center"/>
          </w:tcPr>
          <w:p>
            <w:pPr>
              <w:pStyle w:val="14"/>
            </w:pPr>
            <w:r>
              <w:t>退役士兵管理教育</w:t>
            </w:r>
          </w:p>
        </w:tc>
        <w:tc>
          <w:tcPr>
            <w:tcW w:w="2551" w:type="dxa"/>
            <w:vAlign w:val="center"/>
          </w:tcPr>
          <w:p>
            <w:pPr>
              <w:pStyle w:val="13"/>
            </w:pPr>
            <w:r>
              <w:t>14.52</w:t>
            </w:r>
          </w:p>
        </w:tc>
        <w:tc>
          <w:tcPr>
            <w:tcW w:w="2551" w:type="dxa"/>
            <w:vAlign w:val="center"/>
          </w:tcPr>
          <w:p>
            <w:pPr>
              <w:pStyle w:val="13"/>
            </w:pPr>
          </w:p>
        </w:tc>
        <w:tc>
          <w:tcPr>
            <w:tcW w:w="2551" w:type="dxa"/>
            <w:vAlign w:val="center"/>
          </w:tcPr>
          <w:p>
            <w:pPr>
              <w:pStyle w:val="13"/>
            </w:pPr>
            <w:r>
              <w:t>14.52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2080905</w:t>
            </w:r>
          </w:p>
        </w:tc>
        <w:tc>
          <w:tcPr>
            <w:tcW w:w="4535" w:type="dxa"/>
            <w:vAlign w:val="center"/>
          </w:tcPr>
          <w:p>
            <w:pPr>
              <w:pStyle w:val="14"/>
            </w:pPr>
            <w:r>
              <w:t>军队转业干部安置</w:t>
            </w:r>
          </w:p>
        </w:tc>
        <w:tc>
          <w:tcPr>
            <w:tcW w:w="2551" w:type="dxa"/>
            <w:vAlign w:val="center"/>
          </w:tcPr>
          <w:p>
            <w:pPr>
              <w:pStyle w:val="13"/>
            </w:pPr>
            <w:r>
              <w:t>61.50</w:t>
            </w:r>
          </w:p>
        </w:tc>
        <w:tc>
          <w:tcPr>
            <w:tcW w:w="2551" w:type="dxa"/>
            <w:vAlign w:val="center"/>
          </w:tcPr>
          <w:p>
            <w:pPr>
              <w:pStyle w:val="13"/>
            </w:pPr>
          </w:p>
        </w:tc>
        <w:tc>
          <w:tcPr>
            <w:tcW w:w="2551" w:type="dxa"/>
            <w:vAlign w:val="center"/>
          </w:tcPr>
          <w:p>
            <w:pPr>
              <w:pStyle w:val="13"/>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20828</w:t>
            </w:r>
          </w:p>
        </w:tc>
        <w:tc>
          <w:tcPr>
            <w:tcW w:w="4535" w:type="dxa"/>
            <w:vAlign w:val="center"/>
          </w:tcPr>
          <w:p>
            <w:pPr>
              <w:pStyle w:val="14"/>
            </w:pPr>
            <w:r>
              <w:t>退役军人管理事务</w:t>
            </w:r>
          </w:p>
        </w:tc>
        <w:tc>
          <w:tcPr>
            <w:tcW w:w="2551" w:type="dxa"/>
            <w:vAlign w:val="center"/>
          </w:tcPr>
          <w:p>
            <w:pPr>
              <w:pStyle w:val="13"/>
            </w:pPr>
            <w:r>
              <w:t>3059.30</w:t>
            </w:r>
          </w:p>
        </w:tc>
        <w:tc>
          <w:tcPr>
            <w:tcW w:w="2551" w:type="dxa"/>
            <w:vAlign w:val="center"/>
          </w:tcPr>
          <w:p>
            <w:pPr>
              <w:pStyle w:val="13"/>
            </w:pPr>
            <w:r>
              <w:t>2993.26</w:t>
            </w:r>
          </w:p>
        </w:tc>
        <w:tc>
          <w:tcPr>
            <w:tcW w:w="2551" w:type="dxa"/>
            <w:vAlign w:val="center"/>
          </w:tcPr>
          <w:p>
            <w:pPr>
              <w:pStyle w:val="13"/>
            </w:pPr>
            <w:r>
              <w:t>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2082801</w:t>
            </w:r>
          </w:p>
        </w:tc>
        <w:tc>
          <w:tcPr>
            <w:tcW w:w="4535" w:type="dxa"/>
            <w:vAlign w:val="center"/>
          </w:tcPr>
          <w:p>
            <w:pPr>
              <w:pStyle w:val="14"/>
            </w:pPr>
            <w:r>
              <w:t>行政运行</w:t>
            </w:r>
          </w:p>
        </w:tc>
        <w:tc>
          <w:tcPr>
            <w:tcW w:w="2551" w:type="dxa"/>
            <w:vAlign w:val="center"/>
          </w:tcPr>
          <w:p>
            <w:pPr>
              <w:pStyle w:val="13"/>
            </w:pPr>
            <w:r>
              <w:t>2993.26</w:t>
            </w:r>
          </w:p>
        </w:tc>
        <w:tc>
          <w:tcPr>
            <w:tcW w:w="2551" w:type="dxa"/>
            <w:vAlign w:val="center"/>
          </w:tcPr>
          <w:p>
            <w:pPr>
              <w:pStyle w:val="13"/>
            </w:pPr>
            <w:r>
              <w:t>2993.26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2082802</w:t>
            </w:r>
          </w:p>
        </w:tc>
        <w:tc>
          <w:tcPr>
            <w:tcW w:w="4535" w:type="dxa"/>
            <w:vAlign w:val="center"/>
          </w:tcPr>
          <w:p>
            <w:pPr>
              <w:pStyle w:val="14"/>
            </w:pPr>
            <w:r>
              <w:t>一般行政管理事务</w:t>
            </w:r>
          </w:p>
        </w:tc>
        <w:tc>
          <w:tcPr>
            <w:tcW w:w="2551" w:type="dxa"/>
            <w:vAlign w:val="center"/>
          </w:tcPr>
          <w:p>
            <w:pPr>
              <w:pStyle w:val="13"/>
            </w:pPr>
            <w:r>
              <w:t>28.04</w:t>
            </w:r>
          </w:p>
        </w:tc>
        <w:tc>
          <w:tcPr>
            <w:tcW w:w="2551" w:type="dxa"/>
            <w:vAlign w:val="center"/>
          </w:tcPr>
          <w:p>
            <w:pPr>
              <w:pStyle w:val="13"/>
            </w:pPr>
          </w:p>
        </w:tc>
        <w:tc>
          <w:tcPr>
            <w:tcW w:w="2551" w:type="dxa"/>
            <w:vAlign w:val="center"/>
          </w:tcPr>
          <w:p>
            <w:pPr>
              <w:pStyle w:val="13"/>
            </w:pPr>
            <w:r>
              <w:t>28.04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2082804</w:t>
            </w:r>
          </w:p>
        </w:tc>
        <w:tc>
          <w:tcPr>
            <w:tcW w:w="4535" w:type="dxa"/>
            <w:vAlign w:val="center"/>
          </w:tcPr>
          <w:p>
            <w:pPr>
              <w:pStyle w:val="14"/>
            </w:pPr>
            <w:r>
              <w:t>拥军优属</w:t>
            </w:r>
          </w:p>
        </w:tc>
        <w:tc>
          <w:tcPr>
            <w:tcW w:w="2551" w:type="dxa"/>
            <w:vAlign w:val="center"/>
          </w:tcPr>
          <w:p>
            <w:pPr>
              <w:pStyle w:val="13"/>
            </w:pPr>
            <w:r>
              <w:t>38.00</w:t>
            </w:r>
          </w:p>
        </w:tc>
        <w:tc>
          <w:tcPr>
            <w:tcW w:w="2551" w:type="dxa"/>
            <w:vAlign w:val="center"/>
          </w:tcPr>
          <w:p>
            <w:pPr>
              <w:pStyle w:val="13"/>
            </w:pPr>
          </w:p>
        </w:tc>
        <w:tc>
          <w:tcPr>
            <w:tcW w:w="2551" w:type="dxa"/>
            <w:vAlign w:val="center"/>
          </w:tcPr>
          <w:p>
            <w:pPr>
              <w:pStyle w:val="13"/>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581.17</w:t>
            </w:r>
          </w:p>
        </w:tc>
        <w:tc>
          <w:tcPr>
            <w:tcW w:w="2551" w:type="dxa"/>
            <w:vAlign w:val="center"/>
          </w:tcPr>
          <w:p>
            <w:pPr>
              <w:pStyle w:val="13"/>
            </w:pPr>
            <w:r>
              <w:t>289.67</w:t>
            </w: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289.67</w:t>
            </w:r>
          </w:p>
        </w:tc>
        <w:tc>
          <w:tcPr>
            <w:tcW w:w="2551" w:type="dxa"/>
            <w:vAlign w:val="center"/>
          </w:tcPr>
          <w:p>
            <w:pPr>
              <w:pStyle w:val="13"/>
            </w:pPr>
            <w:r>
              <w:t>289.67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289.67</w:t>
            </w:r>
          </w:p>
        </w:tc>
        <w:tc>
          <w:tcPr>
            <w:tcW w:w="2551" w:type="dxa"/>
            <w:vAlign w:val="center"/>
          </w:tcPr>
          <w:p>
            <w:pPr>
              <w:pStyle w:val="13"/>
            </w:pPr>
            <w:r>
              <w:t>289.67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21014</w:t>
            </w:r>
          </w:p>
        </w:tc>
        <w:tc>
          <w:tcPr>
            <w:tcW w:w="4535" w:type="dxa"/>
            <w:vAlign w:val="center"/>
          </w:tcPr>
          <w:p>
            <w:pPr>
              <w:pStyle w:val="14"/>
            </w:pPr>
            <w:r>
              <w:t>优抚对象医疗</w:t>
            </w:r>
          </w:p>
        </w:tc>
        <w:tc>
          <w:tcPr>
            <w:tcW w:w="2551" w:type="dxa"/>
            <w:vAlign w:val="center"/>
          </w:tcPr>
          <w:p>
            <w:pPr>
              <w:pStyle w:val="13"/>
            </w:pPr>
            <w:r>
              <w:t>291.50</w:t>
            </w:r>
          </w:p>
        </w:tc>
        <w:tc>
          <w:tcPr>
            <w:tcW w:w="2551" w:type="dxa"/>
            <w:vAlign w:val="center"/>
          </w:tcPr>
          <w:p>
            <w:pPr>
              <w:pStyle w:val="13"/>
            </w:pP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2101401</w:t>
            </w:r>
          </w:p>
        </w:tc>
        <w:tc>
          <w:tcPr>
            <w:tcW w:w="4535" w:type="dxa"/>
            <w:vAlign w:val="center"/>
          </w:tcPr>
          <w:p>
            <w:pPr>
              <w:pStyle w:val="14"/>
            </w:pPr>
            <w:r>
              <w:t>优抚对象医疗补助</w:t>
            </w:r>
          </w:p>
        </w:tc>
        <w:tc>
          <w:tcPr>
            <w:tcW w:w="2551" w:type="dxa"/>
            <w:vAlign w:val="center"/>
          </w:tcPr>
          <w:p>
            <w:pPr>
              <w:pStyle w:val="13"/>
            </w:pPr>
            <w:r>
              <w:t>291.50</w:t>
            </w:r>
          </w:p>
        </w:tc>
        <w:tc>
          <w:tcPr>
            <w:tcW w:w="2551" w:type="dxa"/>
            <w:vAlign w:val="center"/>
          </w:tcPr>
          <w:p>
            <w:pPr>
              <w:pStyle w:val="13"/>
            </w:pPr>
          </w:p>
        </w:tc>
        <w:tc>
          <w:tcPr>
            <w:tcW w:w="2551" w:type="dxa"/>
            <w:vAlign w:val="center"/>
          </w:tcPr>
          <w:p>
            <w:pPr>
              <w:pStyle w:val="13"/>
            </w:pPr>
            <w:r>
              <w:t>291.50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3768.78</w:t>
            </w:r>
          </w:p>
        </w:tc>
        <w:tc>
          <w:tcPr>
            <w:tcW w:w="2551" w:type="dxa"/>
            <w:vAlign w:val="center"/>
          </w:tcPr>
          <w:p>
            <w:pPr>
              <w:pStyle w:val="17"/>
            </w:pPr>
            <w:r>
              <w:t>3737.89</w:t>
            </w:r>
          </w:p>
        </w:tc>
        <w:tc>
          <w:tcPr>
            <w:tcW w:w="2551" w:type="dxa"/>
            <w:vAlign w:val="center"/>
          </w:tcPr>
          <w:p>
            <w:pPr>
              <w:pStyle w:val="17"/>
            </w:pPr>
            <w:r>
              <w:t>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3729.35</w:t>
            </w:r>
          </w:p>
        </w:tc>
        <w:tc>
          <w:tcPr>
            <w:tcW w:w="2551" w:type="dxa"/>
            <w:vAlign w:val="center"/>
          </w:tcPr>
          <w:p>
            <w:pPr>
              <w:pStyle w:val="13"/>
            </w:pPr>
            <w:r>
              <w:t>3729.35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215.81</w:t>
            </w:r>
          </w:p>
        </w:tc>
        <w:tc>
          <w:tcPr>
            <w:tcW w:w="2551" w:type="dxa"/>
            <w:vAlign w:val="center"/>
          </w:tcPr>
          <w:p>
            <w:pPr>
              <w:pStyle w:val="13"/>
            </w:pPr>
            <w:r>
              <w:t>215.81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24.49</w:t>
            </w:r>
          </w:p>
        </w:tc>
        <w:tc>
          <w:tcPr>
            <w:tcW w:w="2551" w:type="dxa"/>
            <w:vAlign w:val="center"/>
          </w:tcPr>
          <w:p>
            <w:pPr>
              <w:pStyle w:val="13"/>
            </w:pPr>
            <w:r>
              <w:t>24.49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19.95</w:t>
            </w:r>
          </w:p>
        </w:tc>
        <w:tc>
          <w:tcPr>
            <w:tcW w:w="2551" w:type="dxa"/>
            <w:vAlign w:val="center"/>
          </w:tcPr>
          <w:p>
            <w:pPr>
              <w:pStyle w:val="13"/>
            </w:pPr>
            <w:r>
              <w:t>19.95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67.75</w:t>
            </w:r>
          </w:p>
        </w:tc>
        <w:tc>
          <w:tcPr>
            <w:tcW w:w="2551" w:type="dxa"/>
            <w:vAlign w:val="center"/>
          </w:tcPr>
          <w:p>
            <w:pPr>
              <w:pStyle w:val="13"/>
            </w:pPr>
            <w:r>
              <w:t>67.75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33.92</w:t>
            </w:r>
          </w:p>
        </w:tc>
        <w:tc>
          <w:tcPr>
            <w:tcW w:w="2551" w:type="dxa"/>
            <w:vAlign w:val="center"/>
          </w:tcPr>
          <w:p>
            <w:pPr>
              <w:pStyle w:val="13"/>
            </w:pPr>
            <w:r>
              <w:t>33.92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4.37</w:t>
            </w:r>
          </w:p>
        </w:tc>
        <w:tc>
          <w:tcPr>
            <w:tcW w:w="2551" w:type="dxa"/>
            <w:vAlign w:val="center"/>
          </w:tcPr>
          <w:p>
            <w:pPr>
              <w:pStyle w:val="13"/>
            </w:pPr>
            <w:r>
              <w:t>4.37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16.50</w:t>
            </w:r>
          </w:p>
        </w:tc>
        <w:tc>
          <w:tcPr>
            <w:tcW w:w="2551" w:type="dxa"/>
            <w:vAlign w:val="center"/>
          </w:tcPr>
          <w:p>
            <w:pPr>
              <w:pStyle w:val="13"/>
            </w:pPr>
            <w:r>
              <w:t>16.50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1.80</w:t>
            </w:r>
          </w:p>
        </w:tc>
        <w:tc>
          <w:tcPr>
            <w:tcW w:w="2551" w:type="dxa"/>
            <w:vAlign w:val="center"/>
          </w:tcPr>
          <w:p>
            <w:pPr>
              <w:pStyle w:val="13"/>
            </w:pPr>
            <w:r>
              <w:t>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3325.00</w:t>
            </w:r>
          </w:p>
        </w:tc>
        <w:tc>
          <w:tcPr>
            <w:tcW w:w="2551" w:type="dxa"/>
            <w:vAlign w:val="center"/>
          </w:tcPr>
          <w:p>
            <w:pPr>
              <w:pStyle w:val="13"/>
            </w:pPr>
            <w:r>
              <w:t>3325.00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30.89</w:t>
            </w:r>
          </w:p>
        </w:tc>
        <w:tc>
          <w:tcPr>
            <w:tcW w:w="2551" w:type="dxa"/>
            <w:vAlign w:val="center"/>
          </w:tcPr>
          <w:p>
            <w:pPr>
              <w:pStyle w:val="13"/>
            </w:pPr>
          </w:p>
        </w:tc>
        <w:tc>
          <w:tcPr>
            <w:tcW w:w="2551" w:type="dxa"/>
            <w:vAlign w:val="center"/>
          </w:tcPr>
          <w:p>
            <w:pPr>
              <w:pStyle w:val="13"/>
            </w:pPr>
            <w:r>
              <w:t>30.89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1.05</w:t>
            </w:r>
          </w:p>
        </w:tc>
        <w:tc>
          <w:tcPr>
            <w:tcW w:w="2551" w:type="dxa"/>
            <w:vAlign w:val="center"/>
          </w:tcPr>
          <w:p>
            <w:pPr>
              <w:pStyle w:val="13"/>
            </w:pPr>
          </w:p>
        </w:tc>
        <w:tc>
          <w:tcPr>
            <w:tcW w:w="2551" w:type="dxa"/>
            <w:vAlign w:val="center"/>
          </w:tcPr>
          <w:p>
            <w:pPr>
              <w:pStyle w:val="13"/>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2.10</w:t>
            </w:r>
          </w:p>
        </w:tc>
        <w:tc>
          <w:tcPr>
            <w:tcW w:w="2551" w:type="dxa"/>
            <w:vAlign w:val="center"/>
          </w:tcPr>
          <w:p>
            <w:pPr>
              <w:pStyle w:val="13"/>
            </w:pPr>
          </w:p>
        </w:tc>
        <w:tc>
          <w:tcPr>
            <w:tcW w:w="2551"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2.79</w:t>
            </w:r>
          </w:p>
        </w:tc>
        <w:tc>
          <w:tcPr>
            <w:tcW w:w="2551" w:type="dxa"/>
            <w:vAlign w:val="center"/>
          </w:tcPr>
          <w:p>
            <w:pPr>
              <w:pStyle w:val="13"/>
            </w:pPr>
          </w:p>
        </w:tc>
        <w:tc>
          <w:tcPr>
            <w:tcW w:w="2551" w:type="dxa"/>
            <w:vAlign w:val="center"/>
          </w:tcPr>
          <w:p>
            <w:pPr>
              <w:pStyle w:val="13"/>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2.86</w:t>
            </w:r>
          </w:p>
        </w:tc>
        <w:tc>
          <w:tcPr>
            <w:tcW w:w="2551" w:type="dxa"/>
            <w:vAlign w:val="center"/>
          </w:tcPr>
          <w:p>
            <w:pPr>
              <w:pStyle w:val="13"/>
            </w:pPr>
          </w:p>
        </w:tc>
        <w:tc>
          <w:tcPr>
            <w:tcW w:w="2551" w:type="dxa"/>
            <w:vAlign w:val="center"/>
          </w:tcPr>
          <w:p>
            <w:pPr>
              <w:pStyle w:val="13"/>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1.68</w:t>
            </w:r>
          </w:p>
        </w:tc>
        <w:tc>
          <w:tcPr>
            <w:tcW w:w="2551" w:type="dxa"/>
            <w:vAlign w:val="center"/>
          </w:tcPr>
          <w:p>
            <w:pPr>
              <w:pStyle w:val="13"/>
            </w:pPr>
          </w:p>
        </w:tc>
        <w:tc>
          <w:tcPr>
            <w:tcW w:w="2551"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1.68</w:t>
            </w:r>
          </w:p>
        </w:tc>
        <w:tc>
          <w:tcPr>
            <w:tcW w:w="2551" w:type="dxa"/>
            <w:vAlign w:val="center"/>
          </w:tcPr>
          <w:p>
            <w:pPr>
              <w:pStyle w:val="13"/>
            </w:pPr>
          </w:p>
        </w:tc>
        <w:tc>
          <w:tcPr>
            <w:tcW w:w="2551" w:type="dxa"/>
            <w:vAlign w:val="center"/>
          </w:tcPr>
          <w:p>
            <w:pPr>
              <w:pStyle w:val="13"/>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0.29</w:t>
            </w:r>
          </w:p>
        </w:tc>
        <w:tc>
          <w:tcPr>
            <w:tcW w:w="2551" w:type="dxa"/>
            <w:vAlign w:val="center"/>
          </w:tcPr>
          <w:p>
            <w:pPr>
              <w:pStyle w:val="13"/>
            </w:pPr>
          </w:p>
        </w:tc>
        <w:tc>
          <w:tcPr>
            <w:tcW w:w="2551" w:type="dxa"/>
            <w:vAlign w:val="center"/>
          </w:tcPr>
          <w:p>
            <w:pPr>
              <w:pStyle w:val="13"/>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1.70</w:t>
            </w:r>
          </w:p>
        </w:tc>
        <w:tc>
          <w:tcPr>
            <w:tcW w:w="2551" w:type="dxa"/>
            <w:vAlign w:val="center"/>
          </w:tcPr>
          <w:p>
            <w:pPr>
              <w:pStyle w:val="13"/>
            </w:pPr>
          </w:p>
        </w:tc>
        <w:tc>
          <w:tcPr>
            <w:tcW w:w="2551"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4.92</w:t>
            </w:r>
          </w:p>
        </w:tc>
        <w:tc>
          <w:tcPr>
            <w:tcW w:w="2551" w:type="dxa"/>
            <w:vAlign w:val="center"/>
          </w:tcPr>
          <w:p>
            <w:pPr>
              <w:pStyle w:val="13"/>
            </w:pPr>
          </w:p>
        </w:tc>
        <w:tc>
          <w:tcPr>
            <w:tcW w:w="2551" w:type="dxa"/>
            <w:vAlign w:val="center"/>
          </w:tcPr>
          <w:p>
            <w:pPr>
              <w:pStyle w:val="13"/>
            </w:pPr>
            <w:r>
              <w:t>4.92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3.27</w:t>
            </w:r>
          </w:p>
        </w:tc>
        <w:tc>
          <w:tcPr>
            <w:tcW w:w="2551" w:type="dxa"/>
            <w:vAlign w:val="center"/>
          </w:tcPr>
          <w:p>
            <w:pPr>
              <w:pStyle w:val="13"/>
            </w:pPr>
          </w:p>
        </w:tc>
        <w:tc>
          <w:tcPr>
            <w:tcW w:w="2551" w:type="dxa"/>
            <w:vAlign w:val="center"/>
          </w:tcPr>
          <w:p>
            <w:pPr>
              <w:pStyle w:val="13"/>
            </w:pPr>
            <w:r>
              <w:t>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8.54</w:t>
            </w:r>
          </w:p>
        </w:tc>
        <w:tc>
          <w:tcPr>
            <w:tcW w:w="2551" w:type="dxa"/>
            <w:vAlign w:val="center"/>
          </w:tcPr>
          <w:p>
            <w:pPr>
              <w:pStyle w:val="13"/>
            </w:pPr>
            <w:r>
              <w:t>8.54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8.54</w:t>
            </w:r>
          </w:p>
        </w:tc>
        <w:tc>
          <w:tcPr>
            <w:tcW w:w="2551" w:type="dxa"/>
            <w:vAlign w:val="center"/>
          </w:tcPr>
          <w:p>
            <w:pPr>
              <w:pStyle w:val="13"/>
            </w:pPr>
            <w:r>
              <w:t>8.54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行唐县退役军人事务局本级2026年单位预算信息公开情况说明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按照《中华人民共和国预算法》、《地方预决算公开操作规程》和《关于进一步推进预算公开工作的实施意见》规定，现将行唐县退役军人事务局本级2026年单位预算公开如下：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ind w:firstLine="440" w:firstLineChars="200"/>
        <w:rPr>
          <w:rFonts w:ascii="Calibri" w:hAnsi="Calibri" w:eastAsia="宋体" w:cs="Calibri"/>
          <w:color w:val="000000"/>
          <w:sz w:val="28"/>
          <w:szCs w:val="28"/>
          <w:lang w:eastAsia="zh-CN"/>
        </w:rPr>
      </w:pPr>
      <w:r>
        <w:rPr>
          <w:rFonts w:hint="eastAsia" w:ascii="宋体" w:hAnsi="宋体" w:eastAsia="宋体" w:cs="Calibri"/>
          <w:color w:val="000000"/>
          <w:sz w:val="22"/>
          <w:szCs w:val="22"/>
          <w:lang w:eastAsia="zh-CN"/>
        </w:rPr>
        <w:t xml:space="preserve"> </w:t>
      </w:r>
      <w:r>
        <w:rPr>
          <w:rFonts w:hint="eastAsia" w:ascii="宋体" w:hAnsi="宋体" w:eastAsia="宋体" w:cs="Calibri"/>
          <w:color w:val="000000"/>
          <w:sz w:val="28"/>
          <w:szCs w:val="28"/>
          <w:lang w:eastAsia="zh-CN"/>
        </w:rPr>
        <w:t>(一）负责全县军队转业干部、复员干部、离退休干部、退役士兵、符合条件消防员和无军籍退休退职职工的移交安置工作和自主择业、就业退役军人服务管理工作。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（二）负责退役军人教育培训工作，协调扶持退役军人和随军随调家属就业创业。</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（三）负责落实全县退役军人特殊保障政策和部分企业中军队转业干部解困政策。</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（四）负责移交地方的离退休军人、符合条件的其他退役军人和无军籍退休退职职工的住房保障工作，以及退役军人医疗保障、社会保险等待遇保障工作。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（五）负责伤病残退役军人服务管理和抚恤工作，贯彻执行有关退役军人医疗、疗养、养老等机构的政策。承担不适宜继续服役的伤病残军人相关工作。负责军供服务保障工作。</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六）负责全县拥军优属工作：负责现役军人、退役军人、军队文职人员、军属和符合条件的国家机关工作、人民警察、参战民兵民工、消防员等全县优抚对象的优待、抚恤等工作，组织落实国民党抗战老兵等有关人员优待政策。</w:t>
      </w:r>
    </w:p>
    <w:p>
      <w:pPr>
        <w:rPr>
          <w:rFonts w:ascii="Calibri" w:hAnsi="Calibri" w:eastAsia="宋体" w:cs="Calibri"/>
          <w:color w:val="000000"/>
          <w:sz w:val="28"/>
          <w:szCs w:val="28"/>
          <w:lang w:eastAsia="zh-CN"/>
        </w:rPr>
      </w:pPr>
      <w:r>
        <w:rPr>
          <w:rFonts w:hint="eastAsia" w:ascii="宋体" w:hAnsi="宋体" w:eastAsia="宋体" w:cs="Calibri"/>
          <w:color w:val="000000"/>
          <w:sz w:val="28"/>
          <w:szCs w:val="28"/>
          <w:lang w:eastAsia="zh-CN"/>
        </w:rPr>
        <w:t xml:space="preserve">    （七）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r>
        <w:rPr>
          <w:rFonts w:hint="eastAsia" w:ascii="宋体" w:hAnsi="宋体" w:eastAsia="宋体" w:cs="宋体"/>
          <w:color w:val="000000"/>
          <w:sz w:val="28"/>
          <w:szCs w:val="28"/>
          <w:lang w:eastAsia="zh-CN"/>
        </w:rPr>
        <w:t xml:space="preserve">    （八）负责退役军人相关法律法规和政策措施的落实，组织开展退役军人权益维护和有关人员的帮扶援助工作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行唐县退役军人事务局本级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0"/>
      </w:pPr>
      <w:r>
        <w:t>按照预算管理有关规定，目前部门预算的编制实行综合预算管理，即全部收入和支出都反映在预算中。行唐县退役军人事务局机关及所属事业单位的收支包含在部门预算中。</w:t>
      </w:r>
    </w:p>
    <w:p>
      <w:pPr>
        <w:pStyle w:val="20"/>
      </w:pPr>
      <w:r>
        <w:t>1、收入说明</w:t>
      </w:r>
    </w:p>
    <w:p>
      <w:pPr>
        <w:pStyle w:val="20"/>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10070.43</w:t>
      </w:r>
      <w:r>
        <w:t>万元，其中：一般公共预算收入</w:t>
      </w:r>
      <w:r>
        <w:rPr>
          <w:rFonts w:hint="eastAsia"/>
          <w:lang w:val="en-US" w:eastAsia="zh-CN"/>
        </w:rPr>
        <w:t>10020.36</w:t>
      </w:r>
      <w:r>
        <w:t>万元，基金预算收入0.00万元，国有资本经营预算收入0.00万元，财政专户核拨收入0.00万元，单位资金收入1</w:t>
      </w:r>
      <w:r>
        <w:rPr>
          <w:rFonts w:hint="eastAsia"/>
          <w:lang w:val="en-US" w:eastAsia="zh-CN"/>
        </w:rPr>
        <w:t>2</w:t>
      </w:r>
      <w:r>
        <w:t>.00万元，上年结转结余</w:t>
      </w:r>
      <w:r>
        <w:rPr>
          <w:rFonts w:hint="eastAsia"/>
          <w:lang w:val="en-US" w:eastAsia="zh-CN"/>
        </w:rPr>
        <w:t>50.08</w:t>
      </w:r>
      <w:r>
        <w:t>万元。</w:t>
      </w:r>
    </w:p>
    <w:p>
      <w:pPr>
        <w:pStyle w:val="20"/>
      </w:pPr>
      <w:r>
        <w:t>2、支出说明</w:t>
      </w:r>
    </w:p>
    <w:p>
      <w:pPr>
        <w:pStyle w:val="20"/>
      </w:pPr>
      <w:r>
        <w:t>收支预算总表支出栏、基本支出表、项目支出表按经济分类和支出功能分类科目编制，反映行唐县退役军人事务局年度部门预算中支出预算的总体情况。202</w:t>
      </w:r>
      <w:r>
        <w:rPr>
          <w:rFonts w:hint="eastAsia"/>
          <w:lang w:val="en-US" w:eastAsia="zh-CN"/>
        </w:rPr>
        <w:t>6</w:t>
      </w:r>
      <w:r>
        <w:t>年支出预算</w:t>
      </w:r>
      <w:r>
        <w:rPr>
          <w:rFonts w:hint="eastAsia"/>
          <w:lang w:val="en-US" w:eastAsia="zh-CN"/>
        </w:rPr>
        <w:t>10070.43</w:t>
      </w:r>
      <w:r>
        <w:t>万元，其中基本支出</w:t>
      </w:r>
      <w:r>
        <w:rPr>
          <w:rFonts w:hint="eastAsia"/>
          <w:lang w:val="en-US" w:eastAsia="zh-CN"/>
        </w:rPr>
        <w:t>3768.78</w:t>
      </w:r>
      <w:r>
        <w:t>万元，包括人员经费</w:t>
      </w:r>
      <w:r>
        <w:rPr>
          <w:rFonts w:hint="eastAsia"/>
          <w:lang w:val="en-US" w:eastAsia="zh-CN"/>
        </w:rPr>
        <w:t>3737.89</w:t>
      </w:r>
      <w:r>
        <w:t>万元和日常公用经费30.</w:t>
      </w:r>
      <w:r>
        <w:rPr>
          <w:rFonts w:hint="eastAsia"/>
          <w:lang w:val="en-US" w:eastAsia="zh-CN"/>
        </w:rPr>
        <w:t>89</w:t>
      </w:r>
      <w:r>
        <w:t>万元；项目支出6</w:t>
      </w:r>
      <w:r>
        <w:rPr>
          <w:rFonts w:hint="eastAsia"/>
          <w:lang w:val="en-US" w:eastAsia="zh-CN"/>
        </w:rPr>
        <w:t>301.65</w:t>
      </w:r>
      <w:r>
        <w:t>万元，主要为优抚双拥、移交安置等退役军人事务部门事业发展，用于专项业务工作的经费支出。</w:t>
      </w:r>
    </w:p>
    <w:p>
      <w:pPr>
        <w:pStyle w:val="20"/>
      </w:pPr>
      <w:r>
        <w:t>3、比上年增减情况</w:t>
      </w:r>
    </w:p>
    <w:p>
      <w:pPr>
        <w:pStyle w:val="20"/>
      </w:pPr>
      <w:r>
        <w:t>202</w:t>
      </w:r>
      <w:r>
        <w:rPr>
          <w:rFonts w:hint="eastAsia"/>
          <w:lang w:val="en-US" w:eastAsia="zh-CN"/>
        </w:rPr>
        <w:t>6</w:t>
      </w:r>
      <w:r>
        <w:t>年预算收支安排</w:t>
      </w:r>
      <w:r>
        <w:rPr>
          <w:rFonts w:hint="eastAsia"/>
          <w:lang w:val="en-US" w:eastAsia="zh-CN"/>
        </w:rPr>
        <w:t>10070.43</w:t>
      </w:r>
      <w:r>
        <w:t>万元，较202</w:t>
      </w:r>
      <w:r>
        <w:rPr>
          <w:rFonts w:hint="eastAsia"/>
          <w:lang w:val="en-US" w:eastAsia="zh-CN"/>
        </w:rPr>
        <w:t>5</w:t>
      </w:r>
      <w:r>
        <w:t>年预算增加</w:t>
      </w:r>
      <w:r>
        <w:rPr>
          <w:rFonts w:hint="eastAsia"/>
          <w:lang w:val="en-US" w:eastAsia="zh-CN"/>
        </w:rPr>
        <w:t>157.4</w:t>
      </w:r>
      <w:r>
        <w:t>万元，其中：基本支出增加</w:t>
      </w:r>
      <w:r>
        <w:rPr>
          <w:rFonts w:hint="eastAsia"/>
          <w:lang w:val="en-US" w:eastAsia="zh-CN"/>
        </w:rPr>
        <w:t>67.19</w:t>
      </w:r>
      <w:r>
        <w:t>万元。项目支出增加</w:t>
      </w:r>
      <w:r>
        <w:rPr>
          <w:rFonts w:hint="eastAsia"/>
          <w:lang w:val="en-US" w:eastAsia="zh-CN"/>
        </w:rPr>
        <w:t>90.21</w:t>
      </w:r>
      <w:r>
        <w:t>万元</w:t>
      </w:r>
      <w:r>
        <w:rPr>
          <w:rFonts w:hint="eastAsia"/>
          <w:lang w:eastAsia="zh-CN"/>
        </w:rPr>
        <w:t>，</w:t>
      </w:r>
      <w:r>
        <w:rPr>
          <w:rFonts w:hint="eastAsia"/>
          <w:lang w:val="en-US" w:eastAsia="zh-CN"/>
        </w:rPr>
        <w:t>主要为</w:t>
      </w:r>
      <w:r>
        <w:t>202</w:t>
      </w:r>
      <w:r>
        <w:rPr>
          <w:rFonts w:hint="eastAsia"/>
          <w:lang w:val="en-US" w:eastAsia="zh-CN"/>
        </w:rPr>
        <w:t>6</w:t>
      </w:r>
      <w:r>
        <w:t>年部分项目支出列入年初预算。</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 202</w:t>
      </w:r>
      <w:r>
        <w:rPr>
          <w:rFonts w:hint="eastAsia"/>
          <w:lang w:val="en-US" w:eastAsia="zh-CN"/>
        </w:rPr>
        <w:t>6</w:t>
      </w:r>
      <w:r>
        <w:t>年，我</w:t>
      </w:r>
      <w:r>
        <w:rPr>
          <w:rFonts w:hint="eastAsia"/>
          <w:lang w:eastAsia="zh-CN"/>
        </w:rPr>
        <w:t>单位</w:t>
      </w:r>
      <w:r>
        <w:t>机关运行经费共计安</w:t>
      </w:r>
      <w:r>
        <w:rPr>
          <w:rFonts w:hint="eastAsia"/>
          <w:lang w:eastAsia="zh-CN"/>
        </w:rPr>
        <w:t>排30.</w:t>
      </w:r>
      <w:r>
        <w:rPr>
          <w:rFonts w:hint="eastAsia"/>
          <w:lang w:val="en-US" w:eastAsia="zh-CN"/>
        </w:rPr>
        <w:t>89</w:t>
      </w:r>
      <w:r>
        <w:rPr>
          <w:rFonts w:hint="eastAsia"/>
          <w:lang w:eastAsia="zh-CN"/>
        </w:rPr>
        <w:t>万元</w:t>
      </w:r>
      <w:r>
        <w:rPr>
          <w:rFonts w:hint="eastAsia" w:eastAsiaTheme="minorEastAsia"/>
          <w:lang w:eastAsia="zh-CN"/>
        </w:rPr>
        <w:t>，</w:t>
      </w:r>
      <w:r>
        <w:t>主要用于日常维修、办公用房水电费、办公用房取暖费等日常运行支出。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rPr>
          <w:rFonts w:eastAsiaTheme="minorEastAsia"/>
          <w:lang w:eastAsia="zh-CN"/>
        </w:rPr>
      </w:pPr>
      <w:r>
        <w:t>202</w:t>
      </w:r>
      <w:r>
        <w:rPr>
          <w:rFonts w:hint="eastAsia"/>
          <w:lang w:val="en-US" w:eastAsia="zh-CN"/>
        </w:rPr>
        <w:t>6</w:t>
      </w:r>
      <w:r>
        <w:t>年，我</w:t>
      </w:r>
      <w:r>
        <w:rPr>
          <w:rFonts w:hint="eastAsia"/>
          <w:lang w:eastAsia="zh-CN"/>
        </w:rPr>
        <w:t>单位</w:t>
      </w:r>
      <w:r>
        <w:t>财政拨款“三公”经费预算安排8.09万元，其中因公出国（境）费0.00万元；公务用车购置及运维费7.</w:t>
      </w:r>
      <w:r>
        <w:rPr>
          <w:rFonts w:hint="eastAsia"/>
          <w:lang w:val="en-US" w:eastAsia="zh-CN"/>
        </w:rPr>
        <w:t>5</w:t>
      </w:r>
      <w:r>
        <w:t>0万元（其中：公务用车购置费为0.00万元，公务用车运维费7.</w:t>
      </w:r>
      <w:r>
        <w:rPr>
          <w:rFonts w:hint="eastAsia"/>
          <w:lang w:val="en-US" w:eastAsia="zh-CN"/>
        </w:rPr>
        <w:t>5</w:t>
      </w:r>
      <w:r>
        <w:t>0万元)；公务接待费0.29万元。与2024年相比减少0.</w:t>
      </w:r>
      <w:r>
        <w:rPr>
          <w:rFonts w:hint="eastAsia"/>
          <w:lang w:val="en-US" w:eastAsia="zh-CN"/>
        </w:rPr>
        <w:t>3</w:t>
      </w:r>
      <w:r>
        <w:t>万元，增减变化的主要原因是厉行节约</w:t>
      </w:r>
      <w:r>
        <w:rPr>
          <w:rFonts w:hint="eastAsia"/>
          <w:lang w:eastAsia="zh-CN"/>
        </w:rPr>
        <w:t>,减少“三公”经费支出。</w:t>
      </w:r>
    </w:p>
    <w:p>
      <w:pPr>
        <w:pStyle w:val="30"/>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1、1-6级残疾军人医疗救助绩效目标表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13012526P000020100192</w:t>
            </w:r>
          </w:p>
        </w:tc>
        <w:tc>
          <w:tcPr>
            <w:tcW w:w="2835" w:type="dxa"/>
            <w:vAlign w:val="center"/>
          </w:tcPr>
          <w:p>
            <w:pPr>
              <w:pStyle w:val="12"/>
            </w:pPr>
            <w:r>
              <w:t>项目名称</w:t>
            </w:r>
          </w:p>
        </w:tc>
        <w:tc>
          <w:tcPr>
            <w:tcW w:w="6095" w:type="dxa"/>
            <w:gridSpan w:val="3"/>
            <w:vAlign w:val="center"/>
          </w:tcPr>
          <w:p>
            <w:pPr>
              <w:pStyle w:val="14"/>
            </w:pPr>
            <w:r>
              <w:t>1-6级残疾军人医疗救助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71.50</w:t>
            </w:r>
          </w:p>
        </w:tc>
        <w:tc>
          <w:tcPr>
            <w:tcW w:w="2835" w:type="dxa"/>
            <w:vAlign w:val="center"/>
          </w:tcPr>
          <w:p>
            <w:pPr>
              <w:pStyle w:val="12"/>
            </w:pPr>
            <w:r>
              <w:t>其中：财政    资金</w:t>
            </w:r>
          </w:p>
        </w:tc>
        <w:tc>
          <w:tcPr>
            <w:tcW w:w="2551" w:type="dxa"/>
            <w:vAlign w:val="center"/>
          </w:tcPr>
          <w:p>
            <w:pPr>
              <w:pStyle w:val="14"/>
            </w:pPr>
            <w:r>
              <w:t>71.50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支付1-6级残疾军人医疗救助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17.88</w:t>
            </w:r>
          </w:p>
        </w:tc>
        <w:tc>
          <w:tcPr>
            <w:tcW w:w="2835" w:type="dxa"/>
            <w:vAlign w:val="center"/>
          </w:tcPr>
          <w:p>
            <w:pPr>
              <w:pStyle w:val="15"/>
            </w:pPr>
            <w:r>
              <w:t>35.75</w:t>
            </w:r>
          </w:p>
        </w:tc>
        <w:tc>
          <w:tcPr>
            <w:tcW w:w="2551" w:type="dxa"/>
            <w:vAlign w:val="center"/>
          </w:tcPr>
          <w:p>
            <w:pPr>
              <w:pStyle w:val="15"/>
            </w:pPr>
            <w:r>
              <w:t>53.63</w:t>
            </w:r>
          </w:p>
        </w:tc>
        <w:tc>
          <w:tcPr>
            <w:tcW w:w="3544" w:type="dxa"/>
            <w:gridSpan w:val="2"/>
            <w:vAlign w:val="center"/>
          </w:tcPr>
          <w:p>
            <w:pPr>
              <w:pStyle w:val="15"/>
            </w:pPr>
            <w:r>
              <w:t>71.50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1.通过支付1-6级残疾军人医疗救助，改善1-6级残疾军人医疗难问题。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1-6级残疾军人数量</w:t>
            </w:r>
          </w:p>
        </w:tc>
        <w:tc>
          <w:tcPr>
            <w:tcW w:w="5386" w:type="dxa"/>
            <w:vAlign w:val="center"/>
          </w:tcPr>
          <w:p>
            <w:pPr>
              <w:pStyle w:val="14"/>
            </w:pPr>
            <w:r>
              <w:t>1-6级残疾军人数量</w:t>
            </w:r>
          </w:p>
        </w:tc>
        <w:tc>
          <w:tcPr>
            <w:tcW w:w="2268" w:type="dxa"/>
            <w:vAlign w:val="center"/>
          </w:tcPr>
          <w:p>
            <w:pPr>
              <w:pStyle w:val="14"/>
            </w:pPr>
            <w:r>
              <w:t>&gt;89人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1-6级残疾军人医疗难问题改善情况</w:t>
            </w:r>
          </w:p>
        </w:tc>
        <w:tc>
          <w:tcPr>
            <w:tcW w:w="5386" w:type="dxa"/>
            <w:vAlign w:val="center"/>
          </w:tcPr>
          <w:p>
            <w:pPr>
              <w:pStyle w:val="14"/>
            </w:pPr>
            <w:r>
              <w:t>1-6级残疾军人医疗难问题改善情况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2、2025冀财社【2024】149号中央退役安置补助经费（军休干部退休费）绩效目标表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13012526P00001410038M</w:t>
            </w:r>
          </w:p>
        </w:tc>
        <w:tc>
          <w:tcPr>
            <w:tcW w:w="2835" w:type="dxa"/>
            <w:vAlign w:val="center"/>
          </w:tcPr>
          <w:p>
            <w:pPr>
              <w:pStyle w:val="12"/>
            </w:pPr>
            <w:r>
              <w:t>项目名称</w:t>
            </w:r>
          </w:p>
        </w:tc>
        <w:tc>
          <w:tcPr>
            <w:tcW w:w="6095" w:type="dxa"/>
            <w:gridSpan w:val="3"/>
            <w:vAlign w:val="center"/>
          </w:tcPr>
          <w:p>
            <w:pPr>
              <w:pStyle w:val="14"/>
            </w:pPr>
            <w:r>
              <w:t>2025冀财社【2024】149号中央退役安置补助经费（军休干部退休费）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17.30</w:t>
            </w:r>
          </w:p>
        </w:tc>
        <w:tc>
          <w:tcPr>
            <w:tcW w:w="2835" w:type="dxa"/>
            <w:vAlign w:val="center"/>
          </w:tcPr>
          <w:p>
            <w:pPr>
              <w:pStyle w:val="12"/>
            </w:pPr>
            <w:r>
              <w:t>其中：财政    资金</w:t>
            </w:r>
          </w:p>
        </w:tc>
        <w:tc>
          <w:tcPr>
            <w:tcW w:w="2551" w:type="dxa"/>
            <w:vAlign w:val="center"/>
          </w:tcPr>
          <w:p>
            <w:pPr>
              <w:pStyle w:val="14"/>
            </w:pPr>
            <w:r>
              <w:t>17.30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支付军休干部退休费及遗属生活补助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1.通过支付军休干部退休费及遗属生活补助，改善军休干部退休费及遗属生活质量。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个人支付标准</w:t>
            </w:r>
          </w:p>
        </w:tc>
        <w:tc>
          <w:tcPr>
            <w:tcW w:w="5386" w:type="dxa"/>
            <w:vAlign w:val="center"/>
          </w:tcPr>
          <w:p>
            <w:pPr>
              <w:pStyle w:val="14"/>
            </w:pPr>
            <w:r>
              <w:t>个人支付标准</w:t>
            </w:r>
          </w:p>
        </w:tc>
        <w:tc>
          <w:tcPr>
            <w:tcW w:w="2268" w:type="dxa"/>
            <w:vAlign w:val="center"/>
          </w:tcPr>
          <w:p>
            <w:pPr>
              <w:pStyle w:val="14"/>
            </w:pPr>
            <w:r>
              <w:t>&lt;1.24万元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军休干部退休费及遗属生活质量改善情况</w:t>
            </w:r>
          </w:p>
        </w:tc>
        <w:tc>
          <w:tcPr>
            <w:tcW w:w="5386" w:type="dxa"/>
            <w:vAlign w:val="center"/>
          </w:tcPr>
          <w:p>
            <w:pPr>
              <w:pStyle w:val="14"/>
            </w:pPr>
            <w:r>
              <w:t>军休干部退休费及遗属生活质量改善情况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3、2025冀财社【2024】149号中央退役安置补助经费（军休机构经费）绩效目标表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13012526P000014100372</w:t>
            </w:r>
          </w:p>
        </w:tc>
        <w:tc>
          <w:tcPr>
            <w:tcW w:w="2835" w:type="dxa"/>
            <w:vAlign w:val="center"/>
          </w:tcPr>
          <w:p>
            <w:pPr>
              <w:pStyle w:val="12"/>
            </w:pPr>
            <w:r>
              <w:t>项目名称</w:t>
            </w:r>
          </w:p>
        </w:tc>
        <w:tc>
          <w:tcPr>
            <w:tcW w:w="6095" w:type="dxa"/>
            <w:gridSpan w:val="3"/>
            <w:vAlign w:val="center"/>
          </w:tcPr>
          <w:p>
            <w:pPr>
              <w:pStyle w:val="14"/>
            </w:pPr>
            <w:r>
              <w:t>2025冀财社【2024】149号中央退役安置补助经费（军休机构经费）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7.50</w:t>
            </w:r>
          </w:p>
        </w:tc>
        <w:tc>
          <w:tcPr>
            <w:tcW w:w="2835" w:type="dxa"/>
            <w:vAlign w:val="center"/>
          </w:tcPr>
          <w:p>
            <w:pPr>
              <w:pStyle w:val="12"/>
            </w:pPr>
            <w:r>
              <w:t>其中：财政    资金</w:t>
            </w:r>
          </w:p>
        </w:tc>
        <w:tc>
          <w:tcPr>
            <w:tcW w:w="2551" w:type="dxa"/>
            <w:vAlign w:val="center"/>
          </w:tcPr>
          <w:p>
            <w:pPr>
              <w:pStyle w:val="14"/>
            </w:pPr>
            <w:r>
              <w:t>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用于支付军休所机构经费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1.通过支付军休所机构经费，确保军休所日常工作顺利开展。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享受待遇军休所数量</w:t>
            </w:r>
          </w:p>
        </w:tc>
        <w:tc>
          <w:tcPr>
            <w:tcW w:w="5386" w:type="dxa"/>
            <w:vAlign w:val="center"/>
          </w:tcPr>
          <w:p>
            <w:pPr>
              <w:pStyle w:val="14"/>
            </w:pPr>
            <w:r>
              <w:t>享受待遇军休所数量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≤7.5万元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军休所日常工作开展情况</w:t>
            </w:r>
          </w:p>
        </w:tc>
        <w:tc>
          <w:tcPr>
            <w:tcW w:w="5386" w:type="dxa"/>
            <w:vAlign w:val="center"/>
          </w:tcPr>
          <w:p>
            <w:pPr>
              <w:pStyle w:val="14"/>
            </w:pPr>
            <w:r>
              <w:t>军休所日常工作开展情况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4、2025冀财社【2024】180号省级财政优抚对象补助经费（退役军人生活补助）绩效目标表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13012526P00001110025X</w:t>
            </w:r>
          </w:p>
        </w:tc>
        <w:tc>
          <w:tcPr>
            <w:tcW w:w="2835" w:type="dxa"/>
            <w:vAlign w:val="center"/>
          </w:tcPr>
          <w:p>
            <w:pPr>
              <w:pStyle w:val="12"/>
            </w:pPr>
            <w:r>
              <w:t>项目名称</w:t>
            </w:r>
          </w:p>
        </w:tc>
        <w:tc>
          <w:tcPr>
            <w:tcW w:w="6095" w:type="dxa"/>
            <w:gridSpan w:val="3"/>
            <w:vAlign w:val="center"/>
          </w:tcPr>
          <w:p>
            <w:pPr>
              <w:pStyle w:val="14"/>
            </w:pPr>
            <w:r>
              <w:t>2025冀财社【2024】180号省级财政优抚对象补助经费（退役军人生活补助）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4.54</w:t>
            </w:r>
          </w:p>
        </w:tc>
        <w:tc>
          <w:tcPr>
            <w:tcW w:w="2835" w:type="dxa"/>
            <w:vAlign w:val="center"/>
          </w:tcPr>
          <w:p>
            <w:pPr>
              <w:pStyle w:val="12"/>
            </w:pPr>
            <w:r>
              <w:t>其中：财政    资金</w:t>
            </w:r>
          </w:p>
        </w:tc>
        <w:tc>
          <w:tcPr>
            <w:tcW w:w="2551" w:type="dxa"/>
            <w:vAlign w:val="center"/>
          </w:tcPr>
          <w:p>
            <w:pPr>
              <w:pStyle w:val="14"/>
            </w:pPr>
            <w:r>
              <w:t>4.54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1.通过支付退伍军人生活补助，提高优抚对象生活质量。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5、2025冀财社【2024】180号省级财政优抚对象补助经费（医疗补助）绩效目标表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13012526P00001110026H</w:t>
            </w:r>
          </w:p>
        </w:tc>
        <w:tc>
          <w:tcPr>
            <w:tcW w:w="2835" w:type="dxa"/>
            <w:vAlign w:val="center"/>
          </w:tcPr>
          <w:p>
            <w:pPr>
              <w:pStyle w:val="12"/>
            </w:pPr>
            <w:r>
              <w:t>项目名称</w:t>
            </w:r>
          </w:p>
        </w:tc>
        <w:tc>
          <w:tcPr>
            <w:tcW w:w="6095" w:type="dxa"/>
            <w:gridSpan w:val="3"/>
            <w:vAlign w:val="center"/>
          </w:tcPr>
          <w:p>
            <w:pPr>
              <w:pStyle w:val="14"/>
            </w:pPr>
            <w:r>
              <w:t>2025冀财社【2024】180号省级财政优抚对象补助经费（医疗补助）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≥580人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6、2025冀财社【2024】184号省级退役安置补助经费（军休干部及遗属医疗补助）绩效目标表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13012526P00001410035T</w:t>
            </w:r>
          </w:p>
        </w:tc>
        <w:tc>
          <w:tcPr>
            <w:tcW w:w="2835" w:type="dxa"/>
            <w:vAlign w:val="center"/>
          </w:tcPr>
          <w:p>
            <w:pPr>
              <w:pStyle w:val="12"/>
            </w:pPr>
            <w:r>
              <w:t>项目名称</w:t>
            </w:r>
          </w:p>
        </w:tc>
        <w:tc>
          <w:tcPr>
            <w:tcW w:w="6095" w:type="dxa"/>
            <w:gridSpan w:val="3"/>
            <w:vAlign w:val="center"/>
          </w:tcPr>
          <w:p>
            <w:pPr>
              <w:pStyle w:val="14"/>
            </w:pPr>
            <w:r>
              <w:t>2025冀财社【2024】184号省级退役安置补助经费（军休干部及遗属医疗补助）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3.25</w:t>
            </w:r>
          </w:p>
        </w:tc>
        <w:tc>
          <w:tcPr>
            <w:tcW w:w="2835" w:type="dxa"/>
            <w:vAlign w:val="center"/>
          </w:tcPr>
          <w:p>
            <w:pPr>
              <w:pStyle w:val="12"/>
            </w:pPr>
            <w:r>
              <w:t>其中：财政    资金</w:t>
            </w:r>
          </w:p>
        </w:tc>
        <w:tc>
          <w:tcPr>
            <w:tcW w:w="2551" w:type="dxa"/>
            <w:vAlign w:val="center"/>
          </w:tcPr>
          <w:p>
            <w:pPr>
              <w:pStyle w:val="14"/>
            </w:pPr>
            <w:r>
              <w:t>3.25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1.通过支付军休干部及遗属医疗补助。落实军休干部及遗属医疗补助待遇。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&gt;10人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&lt;0.33万元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军休干部及遗属医疗补助待遇落实情况</w:t>
            </w:r>
          </w:p>
        </w:tc>
        <w:tc>
          <w:tcPr>
            <w:tcW w:w="5386" w:type="dxa"/>
            <w:vAlign w:val="center"/>
          </w:tcPr>
          <w:p>
            <w:pPr>
              <w:pStyle w:val="14"/>
            </w:pPr>
            <w:r>
              <w:t>军休干部及遗属医疗补助待遇落实情况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7、2025冀财社【2024】184号省级退役安置补助经费（职业教育和技能培训）绩效目标表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13012526P00001410036E</w:t>
            </w:r>
          </w:p>
        </w:tc>
        <w:tc>
          <w:tcPr>
            <w:tcW w:w="2835" w:type="dxa"/>
            <w:vAlign w:val="center"/>
          </w:tcPr>
          <w:p>
            <w:pPr>
              <w:pStyle w:val="12"/>
            </w:pPr>
            <w:r>
              <w:t>项目名称</w:t>
            </w:r>
          </w:p>
        </w:tc>
        <w:tc>
          <w:tcPr>
            <w:tcW w:w="6095" w:type="dxa"/>
            <w:gridSpan w:val="3"/>
            <w:vAlign w:val="center"/>
          </w:tcPr>
          <w:p>
            <w:pPr>
              <w:pStyle w:val="14"/>
            </w:pPr>
            <w:r>
              <w:t>2025冀财社【2024】184号省级退役安置补助经费（职业教育和技能培训）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0.04</w:t>
            </w:r>
          </w:p>
        </w:tc>
        <w:tc>
          <w:tcPr>
            <w:tcW w:w="2835" w:type="dxa"/>
            <w:vAlign w:val="center"/>
          </w:tcPr>
          <w:p>
            <w:pPr>
              <w:pStyle w:val="12"/>
            </w:pPr>
            <w:r>
              <w:t>其中：财政    资金</w:t>
            </w:r>
          </w:p>
        </w:tc>
        <w:tc>
          <w:tcPr>
            <w:tcW w:w="2551" w:type="dxa"/>
            <w:vAlign w:val="center"/>
          </w:tcPr>
          <w:p>
            <w:pPr>
              <w:pStyle w:val="14"/>
            </w:pPr>
            <w:r>
              <w:t>0.04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支付退役士兵职业教育和技能培训经费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1.通过支付退役士兵职业教育和技能培训经费，提高退役士兵综合能力。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退役士兵综合能力改善情况</w:t>
            </w:r>
          </w:p>
        </w:tc>
        <w:tc>
          <w:tcPr>
            <w:tcW w:w="5386" w:type="dxa"/>
            <w:vAlign w:val="center"/>
          </w:tcPr>
          <w:p>
            <w:pPr>
              <w:pStyle w:val="14"/>
            </w:pPr>
            <w:r>
              <w:t>退役士兵综合能力改善情况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8、2025冀财社【2025】102号中央军转干部补助经费绩效目标表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13012526P00001410040L</w:t>
            </w:r>
          </w:p>
        </w:tc>
        <w:tc>
          <w:tcPr>
            <w:tcW w:w="2835" w:type="dxa"/>
            <w:vAlign w:val="center"/>
          </w:tcPr>
          <w:p>
            <w:pPr>
              <w:pStyle w:val="12"/>
            </w:pPr>
            <w:r>
              <w:t>项目名称</w:t>
            </w:r>
          </w:p>
        </w:tc>
        <w:tc>
          <w:tcPr>
            <w:tcW w:w="6095" w:type="dxa"/>
            <w:gridSpan w:val="3"/>
            <w:vAlign w:val="center"/>
          </w:tcPr>
          <w:p>
            <w:pPr>
              <w:pStyle w:val="14"/>
            </w:pPr>
            <w:r>
              <w:t>2025冀财社【2025】102号中央军转干部补助经费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0.01</w:t>
            </w:r>
          </w:p>
        </w:tc>
        <w:tc>
          <w:tcPr>
            <w:tcW w:w="2835" w:type="dxa"/>
            <w:vAlign w:val="center"/>
          </w:tcPr>
          <w:p>
            <w:pPr>
              <w:pStyle w:val="12"/>
            </w:pPr>
            <w:r>
              <w:t>其中：财政    资金</w:t>
            </w:r>
          </w:p>
        </w:tc>
        <w:tc>
          <w:tcPr>
            <w:tcW w:w="2551" w:type="dxa"/>
            <w:vAlign w:val="center"/>
          </w:tcPr>
          <w:p>
            <w:pPr>
              <w:pStyle w:val="14"/>
            </w:pPr>
            <w:r>
              <w:t>0.01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发放逐月退役金人员退役金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1.及时发放逐月退役金人员退役金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5386" w:type="dxa"/>
            <w:vAlign w:val="center"/>
          </w:tcPr>
          <w:p>
            <w:pPr>
              <w:pStyle w:val="14"/>
            </w:pPr>
            <w:r>
              <w:t>服务的改善与提升</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9、2025冀财社【2025】166号省级优抚对象补助资金（义务兵优待金）绩效目标表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13012526P00001310014R</w:t>
            </w:r>
          </w:p>
        </w:tc>
        <w:tc>
          <w:tcPr>
            <w:tcW w:w="2835" w:type="dxa"/>
            <w:vAlign w:val="center"/>
          </w:tcPr>
          <w:p>
            <w:pPr>
              <w:pStyle w:val="12"/>
            </w:pPr>
            <w:r>
              <w:t>项目名称</w:t>
            </w:r>
          </w:p>
        </w:tc>
        <w:tc>
          <w:tcPr>
            <w:tcW w:w="6095" w:type="dxa"/>
            <w:gridSpan w:val="3"/>
            <w:vAlign w:val="center"/>
          </w:tcPr>
          <w:p>
            <w:pPr>
              <w:pStyle w:val="14"/>
            </w:pPr>
            <w:r>
              <w:t>2025冀财社【2025】166号省级优抚对象补助资金（义务兵优待金）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w:t>
            </w:r>
          </w:p>
        </w:tc>
        <w:tc>
          <w:tcPr>
            <w:tcW w:w="2835" w:type="dxa"/>
            <w:vAlign w:val="center"/>
          </w:tcPr>
          <w:p>
            <w:pPr>
              <w:pStyle w:val="12"/>
            </w:pPr>
            <w:r>
              <w:t>其中：财政    资金</w:t>
            </w:r>
          </w:p>
        </w:tc>
        <w:tc>
          <w:tcPr>
            <w:tcW w:w="2551" w:type="dxa"/>
            <w:vAlign w:val="center"/>
          </w:tcPr>
          <w:p>
            <w:pPr>
              <w:pStyle w:val="14"/>
            </w:pPr>
            <w:r>
              <w:t>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&gt;200人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10、残疾军人五级至六级精神病人护理费绩效目标表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13012526P00001110031B</w:t>
            </w:r>
          </w:p>
        </w:tc>
        <w:tc>
          <w:tcPr>
            <w:tcW w:w="2835" w:type="dxa"/>
            <w:vAlign w:val="center"/>
          </w:tcPr>
          <w:p>
            <w:pPr>
              <w:pStyle w:val="12"/>
            </w:pPr>
            <w:r>
              <w:t>项目名称</w:t>
            </w:r>
          </w:p>
        </w:tc>
        <w:tc>
          <w:tcPr>
            <w:tcW w:w="6095" w:type="dxa"/>
            <w:gridSpan w:val="3"/>
            <w:vAlign w:val="center"/>
          </w:tcPr>
          <w:p>
            <w:pPr>
              <w:pStyle w:val="14"/>
            </w:pPr>
            <w:r>
              <w:t>残疾军人五级至六级精神病人护理费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27.30</w:t>
            </w:r>
          </w:p>
        </w:tc>
        <w:tc>
          <w:tcPr>
            <w:tcW w:w="2835" w:type="dxa"/>
            <w:vAlign w:val="center"/>
          </w:tcPr>
          <w:p>
            <w:pPr>
              <w:pStyle w:val="12"/>
            </w:pPr>
            <w:r>
              <w:t>其中：财政    资金</w:t>
            </w:r>
          </w:p>
        </w:tc>
        <w:tc>
          <w:tcPr>
            <w:tcW w:w="2551" w:type="dxa"/>
            <w:vAlign w:val="center"/>
          </w:tcPr>
          <w:p>
            <w:pPr>
              <w:pStyle w:val="14"/>
            </w:pPr>
            <w:r>
              <w:t>27.30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支付5-6级精神病残疾军人护理费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6.83</w:t>
            </w:r>
          </w:p>
        </w:tc>
        <w:tc>
          <w:tcPr>
            <w:tcW w:w="2835" w:type="dxa"/>
            <w:vAlign w:val="center"/>
          </w:tcPr>
          <w:p>
            <w:pPr>
              <w:pStyle w:val="15"/>
            </w:pPr>
            <w:r>
              <w:t>13.65</w:t>
            </w:r>
          </w:p>
        </w:tc>
        <w:tc>
          <w:tcPr>
            <w:tcW w:w="2551" w:type="dxa"/>
            <w:vAlign w:val="center"/>
          </w:tcPr>
          <w:p>
            <w:pPr>
              <w:pStyle w:val="15"/>
            </w:pPr>
            <w:r>
              <w:t>20.48</w:t>
            </w:r>
          </w:p>
        </w:tc>
        <w:tc>
          <w:tcPr>
            <w:tcW w:w="3544" w:type="dxa"/>
            <w:gridSpan w:val="2"/>
            <w:vAlign w:val="center"/>
          </w:tcPr>
          <w:p>
            <w:pPr>
              <w:pStyle w:val="15"/>
            </w:pPr>
            <w:r>
              <w:t>27.30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1.通过支付5-6级精神病残疾军人护理费，改善5-6级精神病残疾军人生活质量。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5-6级精神病残疾军人数量</w:t>
            </w:r>
          </w:p>
        </w:tc>
        <w:tc>
          <w:tcPr>
            <w:tcW w:w="5386" w:type="dxa"/>
            <w:vAlign w:val="center"/>
          </w:tcPr>
          <w:p>
            <w:pPr>
              <w:pStyle w:val="14"/>
            </w:pPr>
            <w:r>
              <w:t>5-6级精神病残疾军人数量</w:t>
            </w:r>
          </w:p>
        </w:tc>
        <w:tc>
          <w:tcPr>
            <w:tcW w:w="2268" w:type="dxa"/>
            <w:vAlign w:val="center"/>
          </w:tcPr>
          <w:p>
            <w:pPr>
              <w:pStyle w:val="14"/>
            </w:pPr>
            <w:r>
              <w:t>≥13人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&lt;2.1万元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5-6级精神病残疾军人生活质量改善情况</w:t>
            </w:r>
          </w:p>
        </w:tc>
        <w:tc>
          <w:tcPr>
            <w:tcW w:w="5386" w:type="dxa"/>
            <w:vAlign w:val="center"/>
          </w:tcPr>
          <w:p>
            <w:pPr>
              <w:pStyle w:val="14"/>
            </w:pPr>
            <w:r>
              <w:t>5-6级精神病残疾军人生活质量改善情况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11、大学生一次性入伍奖励绩效目标表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13012526P00N877100033</w:t>
            </w:r>
          </w:p>
        </w:tc>
        <w:tc>
          <w:tcPr>
            <w:tcW w:w="2835" w:type="dxa"/>
            <w:vAlign w:val="center"/>
          </w:tcPr>
          <w:p>
            <w:pPr>
              <w:pStyle w:val="12"/>
            </w:pPr>
            <w:r>
              <w:t>项目名称</w:t>
            </w:r>
          </w:p>
        </w:tc>
        <w:tc>
          <w:tcPr>
            <w:tcW w:w="6095" w:type="dxa"/>
            <w:gridSpan w:val="3"/>
            <w:vAlign w:val="center"/>
          </w:tcPr>
          <w:p>
            <w:pPr>
              <w:pStyle w:val="14"/>
            </w:pPr>
            <w:r>
              <w:t>大学生一次性入伍奖励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137.00</w:t>
            </w:r>
          </w:p>
        </w:tc>
        <w:tc>
          <w:tcPr>
            <w:tcW w:w="2835" w:type="dxa"/>
            <w:vAlign w:val="center"/>
          </w:tcPr>
          <w:p>
            <w:pPr>
              <w:pStyle w:val="12"/>
            </w:pPr>
            <w:r>
              <w:t>其中：财政    资金</w:t>
            </w:r>
          </w:p>
        </w:tc>
        <w:tc>
          <w:tcPr>
            <w:tcW w:w="2551" w:type="dxa"/>
            <w:vAlign w:val="center"/>
          </w:tcPr>
          <w:p>
            <w:pPr>
              <w:pStyle w:val="14"/>
            </w:pPr>
            <w:r>
              <w:t>137.00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用于支付大学生一次性入伍奖励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68.50</w:t>
            </w:r>
          </w:p>
        </w:tc>
        <w:tc>
          <w:tcPr>
            <w:tcW w:w="2551" w:type="dxa"/>
            <w:vAlign w:val="center"/>
          </w:tcPr>
          <w:p>
            <w:pPr>
              <w:pStyle w:val="15"/>
            </w:pPr>
            <w:r>
              <w:t>68.50</w:t>
            </w:r>
          </w:p>
        </w:tc>
        <w:tc>
          <w:tcPr>
            <w:tcW w:w="3544" w:type="dxa"/>
            <w:gridSpan w:val="2"/>
            <w:vAlign w:val="center"/>
          </w:tcPr>
          <w:p>
            <w:pPr>
              <w:pStyle w:val="15"/>
            </w:pPr>
            <w:r>
              <w:t>137.00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1.通过支付大学生一次性入伍奖励，鼓舞现役军人士气更好地为国防建设服务。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大学生入伍人数</w:t>
            </w:r>
          </w:p>
        </w:tc>
        <w:tc>
          <w:tcPr>
            <w:tcW w:w="5386" w:type="dxa"/>
            <w:vAlign w:val="center"/>
          </w:tcPr>
          <w:p>
            <w:pPr>
              <w:pStyle w:val="14"/>
            </w:pPr>
            <w:r>
              <w:t>大学生入伍人数</w:t>
            </w:r>
          </w:p>
        </w:tc>
        <w:tc>
          <w:tcPr>
            <w:tcW w:w="2268" w:type="dxa"/>
            <w:vAlign w:val="center"/>
          </w:tcPr>
          <w:p>
            <w:pPr>
              <w:pStyle w:val="14"/>
            </w:pPr>
            <w:r>
              <w:t>&gt;131人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&lt;1.04万元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12、待安生活费及待安期间基本保险绩效目标表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13012526P00001410042U</w:t>
            </w:r>
          </w:p>
        </w:tc>
        <w:tc>
          <w:tcPr>
            <w:tcW w:w="2835" w:type="dxa"/>
            <w:vAlign w:val="center"/>
          </w:tcPr>
          <w:p>
            <w:pPr>
              <w:pStyle w:val="12"/>
            </w:pPr>
            <w:r>
              <w:t>项目名称</w:t>
            </w:r>
          </w:p>
        </w:tc>
        <w:tc>
          <w:tcPr>
            <w:tcW w:w="6095" w:type="dxa"/>
            <w:gridSpan w:val="3"/>
            <w:vAlign w:val="center"/>
          </w:tcPr>
          <w:p>
            <w:pPr>
              <w:pStyle w:val="14"/>
            </w:pPr>
            <w:r>
              <w:t>待安生活费及待安期间基本保险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34.00</w:t>
            </w:r>
          </w:p>
        </w:tc>
        <w:tc>
          <w:tcPr>
            <w:tcW w:w="2835" w:type="dxa"/>
            <w:vAlign w:val="center"/>
          </w:tcPr>
          <w:p>
            <w:pPr>
              <w:pStyle w:val="12"/>
            </w:pPr>
            <w:r>
              <w:t>其中：财政    资金</w:t>
            </w:r>
          </w:p>
        </w:tc>
        <w:tc>
          <w:tcPr>
            <w:tcW w:w="2551" w:type="dxa"/>
            <w:vAlign w:val="center"/>
          </w:tcPr>
          <w:p>
            <w:pPr>
              <w:pStyle w:val="14"/>
            </w:pPr>
            <w:r>
              <w:t>34.00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支付待安生活费及待安期间基本保险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1.通过支付待安生活费及待安期间基本保险，落实符合安置政策退役士兵待安生活费及待安期间基本保险待遇。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符合安置退役士兵数量</w:t>
            </w:r>
          </w:p>
        </w:tc>
        <w:tc>
          <w:tcPr>
            <w:tcW w:w="5386" w:type="dxa"/>
            <w:vAlign w:val="center"/>
          </w:tcPr>
          <w:p>
            <w:pPr>
              <w:pStyle w:val="14"/>
            </w:pPr>
            <w:r>
              <w:t>符合安置退役士兵数量</w:t>
            </w:r>
          </w:p>
        </w:tc>
        <w:tc>
          <w:tcPr>
            <w:tcW w:w="2268" w:type="dxa"/>
            <w:vAlign w:val="center"/>
          </w:tcPr>
          <w:p>
            <w:pPr>
              <w:pStyle w:val="14"/>
            </w:pPr>
            <w:r>
              <w:t>&gt;40人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符合安置政策退役士兵待安生活费及待安期间基本保险待遇落实情况</w:t>
            </w:r>
          </w:p>
        </w:tc>
        <w:tc>
          <w:tcPr>
            <w:tcW w:w="5386" w:type="dxa"/>
            <w:vAlign w:val="center"/>
          </w:tcPr>
          <w:p>
            <w:pPr>
              <w:pStyle w:val="14"/>
            </w:pPr>
            <w:r>
              <w:t>符合安置政策退役士兵待安生活费及待安期间基本保险待遇落实情况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13、对越参战立功退役失业人员补助绩效目标表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13012526P00001810004A</w:t>
            </w:r>
          </w:p>
        </w:tc>
        <w:tc>
          <w:tcPr>
            <w:tcW w:w="2835" w:type="dxa"/>
            <w:vAlign w:val="center"/>
          </w:tcPr>
          <w:p>
            <w:pPr>
              <w:pStyle w:val="12"/>
            </w:pPr>
            <w:r>
              <w:t>项目名称</w:t>
            </w:r>
          </w:p>
        </w:tc>
        <w:tc>
          <w:tcPr>
            <w:tcW w:w="6095" w:type="dxa"/>
            <w:gridSpan w:val="3"/>
            <w:vAlign w:val="center"/>
          </w:tcPr>
          <w:p>
            <w:pPr>
              <w:pStyle w:val="14"/>
            </w:pPr>
            <w:r>
              <w:t>对越参战立功退役失业人员补助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23.04</w:t>
            </w:r>
          </w:p>
        </w:tc>
        <w:tc>
          <w:tcPr>
            <w:tcW w:w="2835" w:type="dxa"/>
            <w:vAlign w:val="center"/>
          </w:tcPr>
          <w:p>
            <w:pPr>
              <w:pStyle w:val="12"/>
            </w:pPr>
            <w:r>
              <w:t>其中：财政    资金</w:t>
            </w:r>
          </w:p>
        </w:tc>
        <w:tc>
          <w:tcPr>
            <w:tcW w:w="2551" w:type="dxa"/>
            <w:vAlign w:val="center"/>
          </w:tcPr>
          <w:p>
            <w:pPr>
              <w:pStyle w:val="14"/>
            </w:pPr>
            <w:r>
              <w:t>23.04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支付对越参战立功退役失业人员生活补助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5.76</w:t>
            </w:r>
          </w:p>
        </w:tc>
        <w:tc>
          <w:tcPr>
            <w:tcW w:w="2835" w:type="dxa"/>
            <w:vAlign w:val="center"/>
          </w:tcPr>
          <w:p>
            <w:pPr>
              <w:pStyle w:val="15"/>
            </w:pPr>
            <w:r>
              <w:t>11.52</w:t>
            </w:r>
          </w:p>
        </w:tc>
        <w:tc>
          <w:tcPr>
            <w:tcW w:w="2551" w:type="dxa"/>
            <w:vAlign w:val="center"/>
          </w:tcPr>
          <w:p>
            <w:pPr>
              <w:pStyle w:val="15"/>
            </w:pPr>
            <w:r>
              <w:t>17.28</w:t>
            </w:r>
          </w:p>
        </w:tc>
        <w:tc>
          <w:tcPr>
            <w:tcW w:w="3544" w:type="dxa"/>
            <w:gridSpan w:val="2"/>
            <w:vAlign w:val="center"/>
          </w:tcPr>
          <w:p>
            <w:pPr>
              <w:pStyle w:val="15"/>
            </w:pPr>
            <w:r>
              <w:t>23.04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1.通过支付对越参战立功退役失业人员生活补助，提高对越参战立功退役失业人员生活质量。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对越参战立功退役失业人员数量</w:t>
            </w:r>
          </w:p>
        </w:tc>
        <w:tc>
          <w:tcPr>
            <w:tcW w:w="5386" w:type="dxa"/>
            <w:vAlign w:val="center"/>
          </w:tcPr>
          <w:p>
            <w:pPr>
              <w:pStyle w:val="14"/>
            </w:pPr>
            <w:r>
              <w:t>对越参战立功退役失业人员数量</w:t>
            </w:r>
          </w:p>
        </w:tc>
        <w:tc>
          <w:tcPr>
            <w:tcW w:w="2268" w:type="dxa"/>
            <w:vAlign w:val="center"/>
          </w:tcPr>
          <w:p>
            <w:pPr>
              <w:pStyle w:val="14"/>
            </w:pPr>
            <w:r>
              <w:t>≥16人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经费足额支付率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≤1.44万元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对越参战立功退役失业人员生活质量改善情况</w:t>
            </w:r>
          </w:p>
        </w:tc>
        <w:tc>
          <w:tcPr>
            <w:tcW w:w="5386" w:type="dxa"/>
            <w:vAlign w:val="center"/>
          </w:tcPr>
          <w:p>
            <w:pPr>
              <w:pStyle w:val="14"/>
            </w:pPr>
            <w:r>
              <w:t>对越参战立功退役失业人员生活质量改善情况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吗有人说占应调查人数的比率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14、光荣院老人护理及伙食相关费用绩效目标表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13012526P000017100031</w:t>
            </w:r>
          </w:p>
        </w:tc>
        <w:tc>
          <w:tcPr>
            <w:tcW w:w="2835" w:type="dxa"/>
            <w:vAlign w:val="center"/>
          </w:tcPr>
          <w:p>
            <w:pPr>
              <w:pStyle w:val="12"/>
            </w:pPr>
            <w:r>
              <w:t>项目名称</w:t>
            </w:r>
          </w:p>
        </w:tc>
        <w:tc>
          <w:tcPr>
            <w:tcW w:w="6095" w:type="dxa"/>
            <w:gridSpan w:val="3"/>
            <w:vAlign w:val="center"/>
          </w:tcPr>
          <w:p>
            <w:pPr>
              <w:pStyle w:val="14"/>
            </w:pPr>
            <w:r>
              <w:t>光荣院老人护理及伙食相关费用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支付光荣院经费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10.00</w:t>
            </w:r>
          </w:p>
        </w:tc>
        <w:tc>
          <w:tcPr>
            <w:tcW w:w="2551" w:type="dxa"/>
            <w:vAlign w:val="center"/>
          </w:tcPr>
          <w:p>
            <w:pPr>
              <w:pStyle w:val="15"/>
            </w:pPr>
            <w:r>
              <w:t>15.00</w:t>
            </w:r>
          </w:p>
        </w:tc>
        <w:tc>
          <w:tcPr>
            <w:tcW w:w="3544" w:type="dxa"/>
            <w:gridSpan w:val="2"/>
            <w:vAlign w:val="center"/>
          </w:tcPr>
          <w:p>
            <w:pPr>
              <w:pStyle w:val="15"/>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1.通过支付光荣院经费，确保光荣院工作顺利开展。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光荣院数量</w:t>
            </w:r>
          </w:p>
        </w:tc>
        <w:tc>
          <w:tcPr>
            <w:tcW w:w="5386" w:type="dxa"/>
            <w:vAlign w:val="center"/>
          </w:tcPr>
          <w:p>
            <w:pPr>
              <w:pStyle w:val="14"/>
            </w:pPr>
            <w:r>
              <w:t>光荣院数量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≤20万元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光荣院工作开展情况</w:t>
            </w:r>
          </w:p>
        </w:tc>
        <w:tc>
          <w:tcPr>
            <w:tcW w:w="5386" w:type="dxa"/>
            <w:vAlign w:val="center"/>
          </w:tcPr>
          <w:p>
            <w:pPr>
              <w:pStyle w:val="14"/>
            </w:pPr>
            <w:r>
              <w:t>光荣院工作开展情况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15、冀财社【2025】111号提前下达2026年中央优抚对象补助经费(死亡抚恤)绩效目标表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13012526P00001110018W</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冀财社【2025】111号提前下达2026年中央优抚对象补助经费(死亡抚恤)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143.00</w:t>
            </w:r>
          </w:p>
        </w:tc>
        <w:tc>
          <w:tcPr>
            <w:tcW w:w="2835" w:type="dxa"/>
            <w:vAlign w:val="center"/>
          </w:tcPr>
          <w:p>
            <w:pPr>
              <w:pStyle w:val="12"/>
            </w:pPr>
            <w:r>
              <w:t>其中：财政    资金</w:t>
            </w:r>
          </w:p>
        </w:tc>
        <w:tc>
          <w:tcPr>
            <w:tcW w:w="2551" w:type="dxa"/>
            <w:vAlign w:val="center"/>
          </w:tcPr>
          <w:p>
            <w:pPr>
              <w:pStyle w:val="14"/>
            </w:pPr>
            <w:r>
              <w:t>143.00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支付优抚对象补助经费（死亡抚恤）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35.75</w:t>
            </w:r>
          </w:p>
        </w:tc>
        <w:tc>
          <w:tcPr>
            <w:tcW w:w="2835" w:type="dxa"/>
            <w:vAlign w:val="center"/>
          </w:tcPr>
          <w:p>
            <w:pPr>
              <w:pStyle w:val="15"/>
            </w:pPr>
            <w:r>
              <w:t>71.50</w:t>
            </w:r>
          </w:p>
        </w:tc>
        <w:tc>
          <w:tcPr>
            <w:tcW w:w="2551" w:type="dxa"/>
            <w:vAlign w:val="center"/>
          </w:tcPr>
          <w:p>
            <w:pPr>
              <w:pStyle w:val="15"/>
            </w:pPr>
            <w:r>
              <w:t>107.25</w:t>
            </w:r>
          </w:p>
        </w:tc>
        <w:tc>
          <w:tcPr>
            <w:tcW w:w="3544" w:type="dxa"/>
            <w:gridSpan w:val="2"/>
            <w:vAlign w:val="center"/>
          </w:tcPr>
          <w:p>
            <w:pPr>
              <w:pStyle w:val="15"/>
            </w:pPr>
            <w:r>
              <w:t>143.00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1.通过支付优抚对象补助经费（死亡抚恤），落实三属死亡抚恤待遇。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三属人数</w:t>
            </w:r>
          </w:p>
        </w:tc>
        <w:tc>
          <w:tcPr>
            <w:tcW w:w="5386" w:type="dxa"/>
            <w:vAlign w:val="center"/>
          </w:tcPr>
          <w:p>
            <w:pPr>
              <w:pStyle w:val="14"/>
            </w:pPr>
            <w:r>
              <w:t>三属人数</w:t>
            </w:r>
          </w:p>
        </w:tc>
        <w:tc>
          <w:tcPr>
            <w:tcW w:w="2268" w:type="dxa"/>
            <w:vAlign w:val="center"/>
          </w:tcPr>
          <w:p>
            <w:pPr>
              <w:pStyle w:val="14"/>
            </w:pPr>
            <w:r>
              <w:t>&gt;40人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&lt;3.8万元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三属死亡抚恤待遇落实情况</w:t>
            </w:r>
          </w:p>
        </w:tc>
        <w:tc>
          <w:tcPr>
            <w:tcW w:w="5386" w:type="dxa"/>
            <w:vAlign w:val="center"/>
          </w:tcPr>
          <w:p>
            <w:pPr>
              <w:pStyle w:val="14"/>
            </w:pPr>
            <w:r>
              <w:t>三属死亡抚恤待遇落实情况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16、冀财社【2025】111号提前下达2026年中央优抚对象补助经费（老兵生活补助）绩效目标表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13012526P00001110021F</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冀财社【2025】111号提前下达2026年中央优抚对象补助经费（老兵生活补助）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1745.00</w:t>
            </w:r>
          </w:p>
        </w:tc>
        <w:tc>
          <w:tcPr>
            <w:tcW w:w="2835" w:type="dxa"/>
            <w:vAlign w:val="center"/>
          </w:tcPr>
          <w:p>
            <w:pPr>
              <w:pStyle w:val="12"/>
            </w:pPr>
            <w:r>
              <w:t>其中：财政    资金</w:t>
            </w:r>
          </w:p>
        </w:tc>
        <w:tc>
          <w:tcPr>
            <w:tcW w:w="2551" w:type="dxa"/>
            <w:vAlign w:val="center"/>
          </w:tcPr>
          <w:p>
            <w:pPr>
              <w:pStyle w:val="14"/>
            </w:pPr>
            <w:r>
              <w:t>1745.00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支付老兵生活补助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436.25</w:t>
            </w:r>
          </w:p>
        </w:tc>
        <w:tc>
          <w:tcPr>
            <w:tcW w:w="2835" w:type="dxa"/>
            <w:vAlign w:val="center"/>
          </w:tcPr>
          <w:p>
            <w:pPr>
              <w:pStyle w:val="15"/>
            </w:pPr>
            <w:r>
              <w:t>872.50</w:t>
            </w:r>
          </w:p>
        </w:tc>
        <w:tc>
          <w:tcPr>
            <w:tcW w:w="2551" w:type="dxa"/>
            <w:vAlign w:val="center"/>
          </w:tcPr>
          <w:p>
            <w:pPr>
              <w:pStyle w:val="15"/>
            </w:pPr>
            <w:r>
              <w:t>1308.75</w:t>
            </w:r>
          </w:p>
        </w:tc>
        <w:tc>
          <w:tcPr>
            <w:tcW w:w="3544" w:type="dxa"/>
            <w:gridSpan w:val="2"/>
            <w:vAlign w:val="center"/>
          </w:tcPr>
          <w:p>
            <w:pPr>
              <w:pStyle w:val="15"/>
            </w:pPr>
            <w:r>
              <w:t>1745.00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1.通过支付老兵生活补助，提高老兵生活质量。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&gt;4362人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17、冀财社【2025】111号提前下达2026年中央优抚对象补助经费（烈士子女、老党员生活补助）绩效目标表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13012526P00001110020U</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冀财社【2025】111号提前下达2026年中央优抚对象补助经费（烈士子女、老党员生活补助）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249.00</w:t>
            </w:r>
          </w:p>
        </w:tc>
        <w:tc>
          <w:tcPr>
            <w:tcW w:w="2835" w:type="dxa"/>
            <w:vAlign w:val="center"/>
          </w:tcPr>
          <w:p>
            <w:pPr>
              <w:pStyle w:val="12"/>
            </w:pPr>
            <w:r>
              <w:t>其中：财政    资金</w:t>
            </w:r>
          </w:p>
        </w:tc>
        <w:tc>
          <w:tcPr>
            <w:tcW w:w="2551" w:type="dxa"/>
            <w:vAlign w:val="center"/>
          </w:tcPr>
          <w:p>
            <w:pPr>
              <w:pStyle w:val="14"/>
            </w:pPr>
            <w:r>
              <w:t>249.00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支付烈士子女、老党员生活补助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62.25</w:t>
            </w:r>
          </w:p>
        </w:tc>
        <w:tc>
          <w:tcPr>
            <w:tcW w:w="2835" w:type="dxa"/>
            <w:vAlign w:val="center"/>
          </w:tcPr>
          <w:p>
            <w:pPr>
              <w:pStyle w:val="15"/>
            </w:pPr>
            <w:r>
              <w:t>124.50</w:t>
            </w:r>
          </w:p>
        </w:tc>
        <w:tc>
          <w:tcPr>
            <w:tcW w:w="2551" w:type="dxa"/>
            <w:vAlign w:val="center"/>
          </w:tcPr>
          <w:p>
            <w:pPr>
              <w:pStyle w:val="15"/>
            </w:pPr>
            <w:r>
              <w:t>186.75</w:t>
            </w:r>
          </w:p>
        </w:tc>
        <w:tc>
          <w:tcPr>
            <w:tcW w:w="3544" w:type="dxa"/>
            <w:gridSpan w:val="2"/>
            <w:vAlign w:val="center"/>
          </w:tcPr>
          <w:p>
            <w:pPr>
              <w:pStyle w:val="15"/>
            </w:pPr>
            <w:r>
              <w:t>249.00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1.通过支付烈士子女、老党员生活补助，改善烈士子女、老党员生活质量。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享受待遇烈士子女、老党员人数</w:t>
            </w:r>
          </w:p>
        </w:tc>
        <w:tc>
          <w:tcPr>
            <w:tcW w:w="5386" w:type="dxa"/>
            <w:vAlign w:val="center"/>
          </w:tcPr>
          <w:p>
            <w:pPr>
              <w:pStyle w:val="14"/>
            </w:pPr>
            <w:r>
              <w:t>享受待遇烈士子女、老党员人数</w:t>
            </w:r>
          </w:p>
        </w:tc>
        <w:tc>
          <w:tcPr>
            <w:tcW w:w="2268" w:type="dxa"/>
            <w:vAlign w:val="center"/>
          </w:tcPr>
          <w:p>
            <w:pPr>
              <w:pStyle w:val="14"/>
            </w:pPr>
            <w:r>
              <w:t>&gt;249人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18、冀财社【2025】111号提前下达2026年中央优抚对象补助经费（伤残抚恤）绩效目标表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13012526P00001110019G</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冀财社【2025】111号提前下达2026年中央优抚对象补助经费（伤残抚恤）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868.00</w:t>
            </w:r>
          </w:p>
        </w:tc>
        <w:tc>
          <w:tcPr>
            <w:tcW w:w="2835" w:type="dxa"/>
            <w:vAlign w:val="center"/>
          </w:tcPr>
          <w:p>
            <w:pPr>
              <w:pStyle w:val="12"/>
            </w:pPr>
            <w:r>
              <w:t>其中：财政    资金</w:t>
            </w:r>
          </w:p>
        </w:tc>
        <w:tc>
          <w:tcPr>
            <w:tcW w:w="2551" w:type="dxa"/>
            <w:vAlign w:val="center"/>
          </w:tcPr>
          <w:p>
            <w:pPr>
              <w:pStyle w:val="14"/>
            </w:pPr>
            <w:r>
              <w:t>868.00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支付残疾抚恤金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217.00</w:t>
            </w:r>
          </w:p>
        </w:tc>
        <w:tc>
          <w:tcPr>
            <w:tcW w:w="2835" w:type="dxa"/>
            <w:vAlign w:val="center"/>
          </w:tcPr>
          <w:p>
            <w:pPr>
              <w:pStyle w:val="15"/>
            </w:pPr>
            <w:r>
              <w:t>434.00</w:t>
            </w:r>
          </w:p>
        </w:tc>
        <w:tc>
          <w:tcPr>
            <w:tcW w:w="2551" w:type="dxa"/>
            <w:vAlign w:val="center"/>
          </w:tcPr>
          <w:p>
            <w:pPr>
              <w:pStyle w:val="15"/>
            </w:pPr>
            <w:r>
              <w:t>651.00</w:t>
            </w:r>
          </w:p>
        </w:tc>
        <w:tc>
          <w:tcPr>
            <w:tcW w:w="3544" w:type="dxa"/>
            <w:gridSpan w:val="2"/>
            <w:vAlign w:val="center"/>
          </w:tcPr>
          <w:p>
            <w:pPr>
              <w:pStyle w:val="15"/>
            </w:pPr>
            <w:r>
              <w:t>868.00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1.通过支付残疾抚恤金，改善享受待遇残疾军人生活质量。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享受待遇残疾军人人数</w:t>
            </w:r>
          </w:p>
        </w:tc>
        <w:tc>
          <w:tcPr>
            <w:tcW w:w="5386" w:type="dxa"/>
            <w:vAlign w:val="center"/>
          </w:tcPr>
          <w:p>
            <w:pPr>
              <w:pStyle w:val="14"/>
            </w:pPr>
            <w:r>
              <w:t>享受待遇残疾军人人数</w:t>
            </w:r>
          </w:p>
        </w:tc>
        <w:tc>
          <w:tcPr>
            <w:tcW w:w="2268" w:type="dxa"/>
            <w:vAlign w:val="center"/>
          </w:tcPr>
          <w:p>
            <w:pPr>
              <w:pStyle w:val="14"/>
            </w:pPr>
            <w:r>
              <w:t>&gt;280人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&lt;3.1万元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19、冀财社【2025】111号提前下达2026年中央优抚对象补助经费（退伍军人生活补助）绩效目标表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13012526P000011100179</w:t>
            </w:r>
          </w:p>
        </w:tc>
        <w:tc>
          <w:tcPr>
            <w:tcW w:w="2835" w:type="dxa"/>
            <w:vAlign w:val="center"/>
          </w:tcPr>
          <w:p>
            <w:pPr>
              <w:pStyle w:val="12"/>
            </w:pPr>
            <w:r>
              <w:t>项目名称</w:t>
            </w:r>
          </w:p>
        </w:tc>
        <w:tc>
          <w:tcPr>
            <w:tcW w:w="6095" w:type="dxa"/>
            <w:gridSpan w:val="3"/>
            <w:vAlign w:val="center"/>
          </w:tcPr>
          <w:p>
            <w:pPr>
              <w:pStyle w:val="14"/>
            </w:pPr>
            <w:r>
              <w:t>冀财社【2025】111号提前下达2026年中央优抚对象补助经费（退伍军人生活补助）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294.00</w:t>
            </w:r>
          </w:p>
        </w:tc>
        <w:tc>
          <w:tcPr>
            <w:tcW w:w="2835" w:type="dxa"/>
            <w:vAlign w:val="center"/>
          </w:tcPr>
          <w:p>
            <w:pPr>
              <w:pStyle w:val="12"/>
            </w:pPr>
            <w:r>
              <w:t>其中：财政    资金</w:t>
            </w:r>
          </w:p>
        </w:tc>
        <w:tc>
          <w:tcPr>
            <w:tcW w:w="2551" w:type="dxa"/>
            <w:vAlign w:val="center"/>
          </w:tcPr>
          <w:p>
            <w:pPr>
              <w:pStyle w:val="14"/>
            </w:pPr>
            <w:r>
              <w:t>294.00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73.50</w:t>
            </w:r>
          </w:p>
        </w:tc>
        <w:tc>
          <w:tcPr>
            <w:tcW w:w="2835" w:type="dxa"/>
            <w:vAlign w:val="center"/>
          </w:tcPr>
          <w:p>
            <w:pPr>
              <w:pStyle w:val="15"/>
            </w:pPr>
            <w:r>
              <w:t>147.00</w:t>
            </w:r>
          </w:p>
        </w:tc>
        <w:tc>
          <w:tcPr>
            <w:tcW w:w="2551" w:type="dxa"/>
            <w:vAlign w:val="center"/>
          </w:tcPr>
          <w:p>
            <w:pPr>
              <w:pStyle w:val="15"/>
            </w:pPr>
            <w:r>
              <w:t>220.50</w:t>
            </w:r>
          </w:p>
        </w:tc>
        <w:tc>
          <w:tcPr>
            <w:tcW w:w="3544" w:type="dxa"/>
            <w:gridSpan w:val="2"/>
            <w:vAlign w:val="center"/>
          </w:tcPr>
          <w:p>
            <w:pPr>
              <w:pStyle w:val="15"/>
            </w:pPr>
            <w:r>
              <w:t>294.00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1.通过支付优抚对象补助经费，提高优抚对象生活质量。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20、冀财社【2025】112号提前下达2026年中央优抚对象医疗保障经费绩效目标表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13012526P00002010010H</w:t>
            </w:r>
          </w:p>
        </w:tc>
        <w:tc>
          <w:tcPr>
            <w:tcW w:w="2835" w:type="dxa"/>
            <w:vAlign w:val="center"/>
          </w:tcPr>
          <w:p>
            <w:pPr>
              <w:pStyle w:val="12"/>
            </w:pPr>
            <w:r>
              <w:t>项目名称</w:t>
            </w:r>
          </w:p>
        </w:tc>
        <w:tc>
          <w:tcPr>
            <w:tcW w:w="6095" w:type="dxa"/>
            <w:gridSpan w:val="3"/>
            <w:vAlign w:val="center"/>
          </w:tcPr>
          <w:p>
            <w:pPr>
              <w:pStyle w:val="14"/>
            </w:pPr>
            <w:r>
              <w:t>冀财社【2025】112号提前下达2026年中央优抚对象医疗保障经费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55.00</w:t>
            </w:r>
          </w:p>
        </w:tc>
        <w:tc>
          <w:tcPr>
            <w:tcW w:w="2835" w:type="dxa"/>
            <w:vAlign w:val="center"/>
          </w:tcPr>
          <w:p>
            <w:pPr>
              <w:pStyle w:val="12"/>
            </w:pPr>
            <w:r>
              <w:t>其中：财政    资金</w:t>
            </w:r>
          </w:p>
        </w:tc>
        <w:tc>
          <w:tcPr>
            <w:tcW w:w="2551" w:type="dxa"/>
            <w:vAlign w:val="center"/>
          </w:tcPr>
          <w:p>
            <w:pPr>
              <w:pStyle w:val="14"/>
            </w:pPr>
            <w:r>
              <w:t>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13.75</w:t>
            </w:r>
          </w:p>
        </w:tc>
        <w:tc>
          <w:tcPr>
            <w:tcW w:w="2835" w:type="dxa"/>
            <w:vAlign w:val="center"/>
          </w:tcPr>
          <w:p>
            <w:pPr>
              <w:pStyle w:val="15"/>
            </w:pPr>
            <w:r>
              <w:t>27.50</w:t>
            </w:r>
          </w:p>
        </w:tc>
        <w:tc>
          <w:tcPr>
            <w:tcW w:w="2551" w:type="dxa"/>
            <w:vAlign w:val="center"/>
          </w:tcPr>
          <w:p>
            <w:pPr>
              <w:pStyle w:val="15"/>
            </w:pPr>
            <w:r>
              <w:t>41.25</w:t>
            </w:r>
          </w:p>
        </w:tc>
        <w:tc>
          <w:tcPr>
            <w:tcW w:w="3544" w:type="dxa"/>
            <w:gridSpan w:val="2"/>
            <w:vAlign w:val="center"/>
          </w:tcPr>
          <w:p>
            <w:pPr>
              <w:pStyle w:val="15"/>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1.通过支付优抚对象医疗补助经费，落实优抚对象医疗待遇。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&gt;550人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21、冀财社【2025】113号提前下达2026年中央优抚对象补助经费（第二批）绩效目标表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13012526P00001310012J</w:t>
            </w:r>
          </w:p>
        </w:tc>
        <w:tc>
          <w:tcPr>
            <w:tcW w:w="2835" w:type="dxa"/>
            <w:vAlign w:val="center"/>
          </w:tcPr>
          <w:p>
            <w:pPr>
              <w:pStyle w:val="12"/>
            </w:pPr>
            <w:r>
              <w:t>项目名称</w:t>
            </w:r>
          </w:p>
        </w:tc>
        <w:tc>
          <w:tcPr>
            <w:tcW w:w="6095" w:type="dxa"/>
            <w:gridSpan w:val="3"/>
            <w:vAlign w:val="center"/>
          </w:tcPr>
          <w:p>
            <w:pPr>
              <w:pStyle w:val="14"/>
            </w:pPr>
            <w:r>
              <w:t>冀财社【2025】113号提前下达2026年中央优抚对象补助经费（第二批）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206.00</w:t>
            </w:r>
          </w:p>
        </w:tc>
        <w:tc>
          <w:tcPr>
            <w:tcW w:w="2835" w:type="dxa"/>
            <w:vAlign w:val="center"/>
          </w:tcPr>
          <w:p>
            <w:pPr>
              <w:pStyle w:val="12"/>
            </w:pPr>
            <w:r>
              <w:t>其中：财政    资金</w:t>
            </w:r>
          </w:p>
        </w:tc>
        <w:tc>
          <w:tcPr>
            <w:tcW w:w="2551" w:type="dxa"/>
            <w:vAlign w:val="center"/>
          </w:tcPr>
          <w:p>
            <w:pPr>
              <w:pStyle w:val="14"/>
            </w:pPr>
            <w:r>
              <w:t>206.00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206.00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≥206人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22、冀财社【2025】114号提前下达2026年中央退役安置补助经费（军休干部离退休费）绩效目标表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13012526P00001410024B</w:t>
            </w:r>
          </w:p>
        </w:tc>
        <w:tc>
          <w:tcPr>
            <w:tcW w:w="2835" w:type="dxa"/>
            <w:vAlign w:val="center"/>
          </w:tcPr>
          <w:p>
            <w:pPr>
              <w:pStyle w:val="12"/>
            </w:pPr>
            <w:r>
              <w:t>项目名称</w:t>
            </w:r>
          </w:p>
        </w:tc>
        <w:tc>
          <w:tcPr>
            <w:tcW w:w="6095" w:type="dxa"/>
            <w:gridSpan w:val="3"/>
            <w:vAlign w:val="center"/>
          </w:tcPr>
          <w:p>
            <w:pPr>
              <w:pStyle w:val="14"/>
            </w:pPr>
            <w:r>
              <w:t>冀财社【2025】114号提前下达2026年中央退役安置补助经费（军休干部离退休费）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148.00</w:t>
            </w:r>
          </w:p>
        </w:tc>
        <w:tc>
          <w:tcPr>
            <w:tcW w:w="2835" w:type="dxa"/>
            <w:vAlign w:val="center"/>
          </w:tcPr>
          <w:p>
            <w:pPr>
              <w:pStyle w:val="12"/>
            </w:pPr>
            <w:r>
              <w:t>其中：财政    资金</w:t>
            </w:r>
          </w:p>
        </w:tc>
        <w:tc>
          <w:tcPr>
            <w:tcW w:w="2551" w:type="dxa"/>
            <w:vAlign w:val="center"/>
          </w:tcPr>
          <w:p>
            <w:pPr>
              <w:pStyle w:val="14"/>
            </w:pPr>
            <w:r>
              <w:t>148.00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支付军休干部退休费及遗属生活补助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37.00</w:t>
            </w:r>
          </w:p>
        </w:tc>
        <w:tc>
          <w:tcPr>
            <w:tcW w:w="2835" w:type="dxa"/>
            <w:vAlign w:val="center"/>
          </w:tcPr>
          <w:p>
            <w:pPr>
              <w:pStyle w:val="15"/>
            </w:pPr>
            <w:r>
              <w:t>74.00</w:t>
            </w:r>
          </w:p>
        </w:tc>
        <w:tc>
          <w:tcPr>
            <w:tcW w:w="2551" w:type="dxa"/>
            <w:vAlign w:val="center"/>
          </w:tcPr>
          <w:p>
            <w:pPr>
              <w:pStyle w:val="15"/>
            </w:pPr>
            <w:r>
              <w:t>111.00</w:t>
            </w:r>
          </w:p>
        </w:tc>
        <w:tc>
          <w:tcPr>
            <w:tcW w:w="3544" w:type="dxa"/>
            <w:gridSpan w:val="2"/>
            <w:vAlign w:val="center"/>
          </w:tcPr>
          <w:p>
            <w:pPr>
              <w:pStyle w:val="15"/>
            </w:pPr>
            <w:r>
              <w:t>148.00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1.通过支付军休干部退休费及遗属生活补助，改善军休干部退休费及遗属生活质量。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个人支付标准</w:t>
            </w:r>
          </w:p>
        </w:tc>
        <w:tc>
          <w:tcPr>
            <w:tcW w:w="5386" w:type="dxa"/>
            <w:vAlign w:val="center"/>
          </w:tcPr>
          <w:p>
            <w:pPr>
              <w:pStyle w:val="14"/>
            </w:pPr>
            <w:r>
              <w:t>个人支付标准</w:t>
            </w:r>
          </w:p>
        </w:tc>
        <w:tc>
          <w:tcPr>
            <w:tcW w:w="2268" w:type="dxa"/>
            <w:vAlign w:val="center"/>
          </w:tcPr>
          <w:p>
            <w:pPr>
              <w:pStyle w:val="14"/>
            </w:pPr>
            <w:r>
              <w:t>&lt;10.57万元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军休干部退休费及遗属生活质量改善情况</w:t>
            </w:r>
          </w:p>
        </w:tc>
        <w:tc>
          <w:tcPr>
            <w:tcW w:w="5386" w:type="dxa"/>
            <w:vAlign w:val="center"/>
          </w:tcPr>
          <w:p>
            <w:pPr>
              <w:pStyle w:val="14"/>
            </w:pPr>
            <w:r>
              <w:t>军休干部退休费及遗属生活质量改善情况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23、冀财社【2025】114号提前下达2026年中央退役安置补助经费（军休机构经费）绩效目标表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13012526P00001410025Y</w:t>
            </w:r>
          </w:p>
        </w:tc>
        <w:tc>
          <w:tcPr>
            <w:tcW w:w="2835" w:type="dxa"/>
            <w:vAlign w:val="center"/>
          </w:tcPr>
          <w:p>
            <w:pPr>
              <w:pStyle w:val="12"/>
            </w:pPr>
            <w:r>
              <w:t>项目名称</w:t>
            </w:r>
          </w:p>
        </w:tc>
        <w:tc>
          <w:tcPr>
            <w:tcW w:w="6095" w:type="dxa"/>
            <w:gridSpan w:val="3"/>
            <w:vAlign w:val="center"/>
          </w:tcPr>
          <w:p>
            <w:pPr>
              <w:pStyle w:val="14"/>
            </w:pPr>
            <w:r>
              <w:t>冀财社【2025】114号提前下达2026年中央退役安置补助经费（军休机构经费）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23.00</w:t>
            </w:r>
          </w:p>
        </w:tc>
        <w:tc>
          <w:tcPr>
            <w:tcW w:w="2835" w:type="dxa"/>
            <w:vAlign w:val="center"/>
          </w:tcPr>
          <w:p>
            <w:pPr>
              <w:pStyle w:val="12"/>
            </w:pPr>
            <w:r>
              <w:t>其中：财政    资金</w:t>
            </w:r>
          </w:p>
        </w:tc>
        <w:tc>
          <w:tcPr>
            <w:tcW w:w="2551" w:type="dxa"/>
            <w:vAlign w:val="center"/>
          </w:tcPr>
          <w:p>
            <w:pPr>
              <w:pStyle w:val="14"/>
            </w:pPr>
            <w:r>
              <w:t>23.00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支付军休所机构经费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11.50</w:t>
            </w:r>
          </w:p>
        </w:tc>
        <w:tc>
          <w:tcPr>
            <w:tcW w:w="2551" w:type="dxa"/>
            <w:vAlign w:val="center"/>
          </w:tcPr>
          <w:p>
            <w:pPr>
              <w:pStyle w:val="15"/>
            </w:pPr>
            <w:r>
              <w:t xml:space="preserve"> </w:t>
            </w:r>
          </w:p>
        </w:tc>
        <w:tc>
          <w:tcPr>
            <w:tcW w:w="3544" w:type="dxa"/>
            <w:gridSpan w:val="2"/>
            <w:vAlign w:val="center"/>
          </w:tcPr>
          <w:p>
            <w:pPr>
              <w:pStyle w:val="15"/>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1.通过支付军休所机构经费，确保军休所日常工作顺利开展。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享受待遇军休所数量</w:t>
            </w:r>
          </w:p>
        </w:tc>
        <w:tc>
          <w:tcPr>
            <w:tcW w:w="5386" w:type="dxa"/>
            <w:vAlign w:val="center"/>
          </w:tcPr>
          <w:p>
            <w:pPr>
              <w:pStyle w:val="14"/>
            </w:pPr>
            <w:r>
              <w:t>享受待遇军休所数量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≤23万元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军休所日常工作开展情况</w:t>
            </w:r>
          </w:p>
        </w:tc>
        <w:tc>
          <w:tcPr>
            <w:tcW w:w="5386" w:type="dxa"/>
            <w:vAlign w:val="center"/>
          </w:tcPr>
          <w:p>
            <w:pPr>
              <w:pStyle w:val="14"/>
            </w:pPr>
            <w:r>
              <w:t>军休所日常工作开展情况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24、冀财社【2025】115号提前下达2026年中央军队转业干部补助经费（军队转业干部服务管理经费）绩效目标表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13012526P00001410026J</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0.67</w:t>
            </w:r>
          </w:p>
        </w:tc>
        <w:tc>
          <w:tcPr>
            <w:tcW w:w="2835" w:type="dxa"/>
            <w:vAlign w:val="center"/>
          </w:tcPr>
          <w:p>
            <w:pPr>
              <w:pStyle w:val="12"/>
            </w:pPr>
            <w:r>
              <w:t>其中：财政    资金</w:t>
            </w:r>
          </w:p>
        </w:tc>
        <w:tc>
          <w:tcPr>
            <w:tcW w:w="2551" w:type="dxa"/>
            <w:vAlign w:val="center"/>
          </w:tcPr>
          <w:p>
            <w:pPr>
              <w:pStyle w:val="14"/>
            </w:pPr>
            <w:r>
              <w:t>0.67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支付军队转业干部服务管理经费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1.通过支付军队转业干部服务管理经费，确保军队转业干部服务管理工作顺利开展。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军队转业干部服务管理对象数量</w:t>
            </w:r>
          </w:p>
        </w:tc>
        <w:tc>
          <w:tcPr>
            <w:tcW w:w="5386" w:type="dxa"/>
            <w:vAlign w:val="center"/>
          </w:tcPr>
          <w:p>
            <w:pPr>
              <w:pStyle w:val="14"/>
            </w:pPr>
            <w:r>
              <w:t>军队转业干部服务管理对象数量</w:t>
            </w:r>
          </w:p>
        </w:tc>
        <w:tc>
          <w:tcPr>
            <w:tcW w:w="2268" w:type="dxa"/>
            <w:vAlign w:val="center"/>
          </w:tcPr>
          <w:p>
            <w:pPr>
              <w:pStyle w:val="14"/>
            </w:pPr>
            <w:r>
              <w:t>≥2个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≤0.67万元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军队转业干部服务管理工作开展情况</w:t>
            </w:r>
          </w:p>
        </w:tc>
        <w:tc>
          <w:tcPr>
            <w:tcW w:w="5386" w:type="dxa"/>
            <w:vAlign w:val="center"/>
          </w:tcPr>
          <w:p>
            <w:pPr>
              <w:pStyle w:val="14"/>
            </w:pPr>
            <w:r>
              <w:t>军队转业干部服务管理工作开展情况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25、冀财社【2025】115号提前下达2026年中央军队转业干部补助经费（逐月领取退役金）绩效目标表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13012526P000014100276</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4.89</w:t>
            </w:r>
          </w:p>
        </w:tc>
        <w:tc>
          <w:tcPr>
            <w:tcW w:w="2835" w:type="dxa"/>
            <w:vAlign w:val="center"/>
          </w:tcPr>
          <w:p>
            <w:pPr>
              <w:pStyle w:val="12"/>
            </w:pPr>
            <w:r>
              <w:t>其中：财政    资金</w:t>
            </w:r>
          </w:p>
        </w:tc>
        <w:tc>
          <w:tcPr>
            <w:tcW w:w="2551" w:type="dxa"/>
            <w:vAlign w:val="center"/>
          </w:tcPr>
          <w:p>
            <w:pPr>
              <w:pStyle w:val="14"/>
            </w:pPr>
            <w:r>
              <w:t>4.89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1.22</w:t>
            </w:r>
          </w:p>
        </w:tc>
        <w:tc>
          <w:tcPr>
            <w:tcW w:w="2835" w:type="dxa"/>
            <w:vAlign w:val="center"/>
          </w:tcPr>
          <w:p>
            <w:pPr>
              <w:pStyle w:val="15"/>
            </w:pPr>
            <w:r>
              <w:t>2.45</w:t>
            </w:r>
          </w:p>
        </w:tc>
        <w:tc>
          <w:tcPr>
            <w:tcW w:w="2551" w:type="dxa"/>
            <w:vAlign w:val="center"/>
          </w:tcPr>
          <w:p>
            <w:pPr>
              <w:pStyle w:val="15"/>
            </w:pPr>
            <w:r>
              <w:t>3.67</w:t>
            </w:r>
          </w:p>
        </w:tc>
        <w:tc>
          <w:tcPr>
            <w:tcW w:w="3544" w:type="dxa"/>
            <w:gridSpan w:val="2"/>
            <w:vAlign w:val="center"/>
          </w:tcPr>
          <w:p>
            <w:pPr>
              <w:pStyle w:val="15"/>
            </w:pPr>
            <w:r>
              <w:t>4.89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1.通过支付逐月领取退役金，落实逐月领取退役金人员待遇。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享受逐月领取退役金人数</w:t>
            </w:r>
          </w:p>
        </w:tc>
        <w:tc>
          <w:tcPr>
            <w:tcW w:w="5386" w:type="dxa"/>
            <w:vAlign w:val="center"/>
          </w:tcPr>
          <w:p>
            <w:pPr>
              <w:pStyle w:val="14"/>
            </w:pPr>
            <w:r>
              <w:t>享受逐月领取退役金人数</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≤4.89万元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逐月领取退役金人员待遇落实情况</w:t>
            </w:r>
          </w:p>
        </w:tc>
        <w:tc>
          <w:tcPr>
            <w:tcW w:w="5386" w:type="dxa"/>
            <w:vAlign w:val="center"/>
          </w:tcPr>
          <w:p>
            <w:pPr>
              <w:pStyle w:val="14"/>
            </w:pPr>
            <w:r>
              <w:t>逐月领取退役金人员待遇落实情况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26、冀财社【2025】115号提前下达2026年中央军队转业干部补助经费（逐月领取退役金管理服务费）绩效目标表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13012526P00001410028R</w:t>
            </w:r>
          </w:p>
        </w:tc>
        <w:tc>
          <w:tcPr>
            <w:tcW w:w="2835" w:type="dxa"/>
            <w:vAlign w:val="center"/>
          </w:tcPr>
          <w:p>
            <w:pPr>
              <w:pStyle w:val="12"/>
            </w:pPr>
            <w:r>
              <w:t>项目名称</w:t>
            </w:r>
          </w:p>
        </w:tc>
        <w:tc>
          <w:tcPr>
            <w:tcW w:w="6095" w:type="dxa"/>
            <w:gridSpan w:val="3"/>
            <w:vAlign w:val="center"/>
          </w:tcPr>
          <w:p>
            <w:pPr>
              <w:pStyle w:val="14"/>
            </w:pPr>
            <w:r>
              <w:t>冀财社【2025】115号提前下达2026年中央军队转业干部补助经费（逐月领取退役金管理服务费）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0.07</w:t>
            </w:r>
          </w:p>
        </w:tc>
        <w:tc>
          <w:tcPr>
            <w:tcW w:w="2835" w:type="dxa"/>
            <w:vAlign w:val="center"/>
          </w:tcPr>
          <w:p>
            <w:pPr>
              <w:pStyle w:val="12"/>
            </w:pPr>
            <w:r>
              <w:t>其中：财政    资金</w:t>
            </w:r>
          </w:p>
        </w:tc>
        <w:tc>
          <w:tcPr>
            <w:tcW w:w="2551" w:type="dxa"/>
            <w:vAlign w:val="center"/>
          </w:tcPr>
          <w:p>
            <w:pPr>
              <w:pStyle w:val="14"/>
            </w:pPr>
            <w:r>
              <w:t>0.07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支付逐月领取退役金服务管理经费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1.通过支付逐月领取退役金服务管理经费，确保逐月领取退役金人员服务管理工作顺利开展。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逐月领取退役金服务管理对象数量</w:t>
            </w:r>
          </w:p>
        </w:tc>
        <w:tc>
          <w:tcPr>
            <w:tcW w:w="5386" w:type="dxa"/>
            <w:vAlign w:val="center"/>
          </w:tcPr>
          <w:p>
            <w:pPr>
              <w:pStyle w:val="14"/>
            </w:pPr>
            <w:r>
              <w:t>逐月领取退役金服务管理对象数量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≤0.07万元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逐月领取退役金服务管理工作开展情况</w:t>
            </w:r>
          </w:p>
        </w:tc>
        <w:tc>
          <w:tcPr>
            <w:tcW w:w="5386" w:type="dxa"/>
            <w:vAlign w:val="center"/>
          </w:tcPr>
          <w:p>
            <w:pPr>
              <w:pStyle w:val="14"/>
            </w:pPr>
            <w:r>
              <w:t>逐月领取退役金服务管理工作开展情况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27、冀财社【2025】129号提前下达2026年省级自主择业军队转业干部管理工作经费绩效目标表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13012526P00001410029D</w:t>
            </w:r>
          </w:p>
        </w:tc>
        <w:tc>
          <w:tcPr>
            <w:tcW w:w="2835" w:type="dxa"/>
            <w:vAlign w:val="center"/>
          </w:tcPr>
          <w:p>
            <w:pPr>
              <w:pStyle w:val="12"/>
            </w:pPr>
            <w:r>
              <w:t>项目名称</w:t>
            </w:r>
          </w:p>
        </w:tc>
        <w:tc>
          <w:tcPr>
            <w:tcW w:w="6095" w:type="dxa"/>
            <w:gridSpan w:val="3"/>
            <w:vAlign w:val="center"/>
          </w:tcPr>
          <w:p>
            <w:pPr>
              <w:pStyle w:val="14"/>
            </w:pPr>
            <w:r>
              <w:t>冀财社【2025】129号提前下达2026年省级自主择业军队转业干部管理工作经费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0.22</w:t>
            </w:r>
          </w:p>
        </w:tc>
        <w:tc>
          <w:tcPr>
            <w:tcW w:w="2835" w:type="dxa"/>
            <w:vAlign w:val="center"/>
          </w:tcPr>
          <w:p>
            <w:pPr>
              <w:pStyle w:val="12"/>
            </w:pPr>
            <w:r>
              <w:t>其中：财政    资金</w:t>
            </w:r>
          </w:p>
        </w:tc>
        <w:tc>
          <w:tcPr>
            <w:tcW w:w="2551" w:type="dxa"/>
            <w:vAlign w:val="center"/>
          </w:tcPr>
          <w:p>
            <w:pPr>
              <w:pStyle w:val="14"/>
            </w:pPr>
            <w:r>
              <w:t>0.22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支付自主择业军队转业干部管理经费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1.通过支付自主择业军队转业干部管理经费，确保自主择业军队转业干部服务管理工作顺利开展。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自主择业军队转业干部服务管理对象数量</w:t>
            </w:r>
          </w:p>
        </w:tc>
        <w:tc>
          <w:tcPr>
            <w:tcW w:w="5386" w:type="dxa"/>
            <w:vAlign w:val="center"/>
          </w:tcPr>
          <w:p>
            <w:pPr>
              <w:pStyle w:val="14"/>
            </w:pPr>
            <w:r>
              <w:t>自主择业军队转业干部服务管理对象数量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单位支付标准</w:t>
            </w:r>
          </w:p>
        </w:tc>
        <w:tc>
          <w:tcPr>
            <w:tcW w:w="5386" w:type="dxa"/>
            <w:vAlign w:val="center"/>
          </w:tcPr>
          <w:p>
            <w:pPr>
              <w:pStyle w:val="14"/>
            </w:pPr>
            <w:r>
              <w:t>单位支付标准</w:t>
            </w:r>
          </w:p>
        </w:tc>
        <w:tc>
          <w:tcPr>
            <w:tcW w:w="2268" w:type="dxa"/>
            <w:vAlign w:val="center"/>
          </w:tcPr>
          <w:p>
            <w:pPr>
              <w:pStyle w:val="14"/>
            </w:pPr>
            <w:r>
              <w:t>≤0.22万元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自主择业军队转业干部服务管理工作开展情况</w:t>
            </w:r>
          </w:p>
        </w:tc>
        <w:tc>
          <w:tcPr>
            <w:tcW w:w="5386" w:type="dxa"/>
            <w:vAlign w:val="center"/>
          </w:tcPr>
          <w:p>
            <w:pPr>
              <w:pStyle w:val="14"/>
            </w:pPr>
            <w:r>
              <w:t>自主择业军队转业干部服务管理工作开展情况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28、冀财社【2025】130号提前下达2026年省级企业军转干部生活补助资金绩效目标表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13012526P000015100049</w:t>
            </w:r>
          </w:p>
        </w:tc>
        <w:tc>
          <w:tcPr>
            <w:tcW w:w="2835" w:type="dxa"/>
            <w:vAlign w:val="center"/>
          </w:tcPr>
          <w:p>
            <w:pPr>
              <w:pStyle w:val="12"/>
            </w:pPr>
            <w:r>
              <w:t>项目名称</w:t>
            </w:r>
          </w:p>
        </w:tc>
        <w:tc>
          <w:tcPr>
            <w:tcW w:w="6095" w:type="dxa"/>
            <w:gridSpan w:val="3"/>
            <w:vAlign w:val="center"/>
          </w:tcPr>
          <w:p>
            <w:pPr>
              <w:pStyle w:val="14"/>
            </w:pPr>
            <w:r>
              <w:t>冀财社【2025】130号提前下达2026年省级企业军转干部生活补助资金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w:t>
            </w:r>
          </w:p>
        </w:tc>
        <w:tc>
          <w:tcPr>
            <w:tcW w:w="2835" w:type="dxa"/>
            <w:vAlign w:val="center"/>
          </w:tcPr>
          <w:p>
            <w:pPr>
              <w:pStyle w:val="12"/>
            </w:pPr>
            <w:r>
              <w:t>其中：财政    资金</w:t>
            </w:r>
          </w:p>
        </w:tc>
        <w:tc>
          <w:tcPr>
            <w:tcW w:w="2551" w:type="dxa"/>
            <w:vAlign w:val="center"/>
          </w:tcPr>
          <w:p>
            <w:pPr>
              <w:pStyle w:val="14"/>
            </w:pPr>
            <w:r>
              <w:t>19.00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w:t>
            </w:r>
          </w:p>
        </w:tc>
        <w:tc>
          <w:tcPr>
            <w:tcW w:w="2551" w:type="dxa"/>
            <w:vAlign w:val="center"/>
          </w:tcPr>
          <w:p>
            <w:pPr>
              <w:pStyle w:val="15"/>
            </w:pPr>
            <w:r>
              <w:t>19.00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企业军转干部人数</w:t>
            </w:r>
          </w:p>
        </w:tc>
        <w:tc>
          <w:tcPr>
            <w:tcW w:w="5386" w:type="dxa"/>
            <w:vAlign w:val="center"/>
          </w:tcPr>
          <w:p>
            <w:pPr>
              <w:pStyle w:val="14"/>
            </w:pPr>
            <w:r>
              <w:t>企业军转干部人数</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&lt;0.79万元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29、冀财社【2025】131号提前下达2026年中央企业军转干部生活补助资金绩效目标表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13012526P00001510005W</w:t>
            </w:r>
          </w:p>
        </w:tc>
        <w:tc>
          <w:tcPr>
            <w:tcW w:w="2835" w:type="dxa"/>
            <w:vAlign w:val="center"/>
          </w:tcPr>
          <w:p>
            <w:pPr>
              <w:pStyle w:val="12"/>
            </w:pPr>
            <w:r>
              <w:t>项目名称</w:t>
            </w:r>
          </w:p>
        </w:tc>
        <w:tc>
          <w:tcPr>
            <w:tcW w:w="6095" w:type="dxa"/>
            <w:gridSpan w:val="3"/>
            <w:vAlign w:val="center"/>
          </w:tcPr>
          <w:p>
            <w:pPr>
              <w:pStyle w:val="14"/>
            </w:pPr>
            <w:r>
              <w:t>冀财社【2025】131号提前下达2026年中央企业军转干部生活补助资金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14.00</w:t>
            </w:r>
          </w:p>
        </w:tc>
        <w:tc>
          <w:tcPr>
            <w:tcW w:w="2835" w:type="dxa"/>
            <w:vAlign w:val="center"/>
          </w:tcPr>
          <w:p>
            <w:pPr>
              <w:pStyle w:val="15"/>
            </w:pPr>
            <w:r>
              <w:t>21.00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企业军转干部人数</w:t>
            </w:r>
          </w:p>
        </w:tc>
        <w:tc>
          <w:tcPr>
            <w:tcW w:w="5386" w:type="dxa"/>
            <w:vAlign w:val="center"/>
          </w:tcPr>
          <w:p>
            <w:pPr>
              <w:pStyle w:val="14"/>
            </w:pPr>
            <w:r>
              <w:t>企业军转干部人数</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&lt;0.87万元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30、冀财社【2025】132号提前下达2026年省级退役安置补助经费（军休干部及遗属医疗生活补助）绩效目标表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13012526P000014100320</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冀财社【2025】132号提前下达2026年省级退役安置补助经费（军休干部及遗属医疗生活补助）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支付军休干部及遗属医疗补助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1.通过支付军休干部及遗属医疗补助，落实军休干部及遗属医疗补助待遇。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享受待遇军休干部及遗属数量</w:t>
            </w:r>
          </w:p>
        </w:tc>
        <w:tc>
          <w:tcPr>
            <w:tcW w:w="5386" w:type="dxa"/>
            <w:vAlign w:val="center"/>
          </w:tcPr>
          <w:p>
            <w:pPr>
              <w:pStyle w:val="14"/>
            </w:pPr>
            <w:r>
              <w:t>享受待遇军休干部及遗属数量</w:t>
            </w:r>
          </w:p>
        </w:tc>
        <w:tc>
          <w:tcPr>
            <w:tcW w:w="2268" w:type="dxa"/>
            <w:vAlign w:val="center"/>
          </w:tcPr>
          <w:p>
            <w:pPr>
              <w:pStyle w:val="14"/>
            </w:pPr>
            <w:r>
              <w:t>≥14人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&lt;0.35万元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军休干部及遗属医疗补助待遇落实情况</w:t>
            </w:r>
          </w:p>
        </w:tc>
        <w:tc>
          <w:tcPr>
            <w:tcW w:w="5386" w:type="dxa"/>
            <w:vAlign w:val="center"/>
          </w:tcPr>
          <w:p>
            <w:pPr>
              <w:pStyle w:val="14"/>
            </w:pPr>
            <w:r>
              <w:t>军休干部及遗属医疗补助待遇落实情况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31、冀财社【2025】132号提前下达2026年省级退役安置补助经费（退役士兵职业教育和技能培训补助）绩效目标表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13012526P00001410031C</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冀财社【2025】132号提前下达2026年省级退役安置补助经费（退役士兵职业教育和技能培训补助）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14.48</w:t>
            </w:r>
          </w:p>
        </w:tc>
        <w:tc>
          <w:tcPr>
            <w:tcW w:w="2835" w:type="dxa"/>
            <w:vAlign w:val="center"/>
          </w:tcPr>
          <w:p>
            <w:pPr>
              <w:pStyle w:val="12"/>
            </w:pPr>
            <w:r>
              <w:t>其中：财政    资金</w:t>
            </w:r>
          </w:p>
        </w:tc>
        <w:tc>
          <w:tcPr>
            <w:tcW w:w="2551" w:type="dxa"/>
            <w:vAlign w:val="center"/>
          </w:tcPr>
          <w:p>
            <w:pPr>
              <w:pStyle w:val="14"/>
            </w:pPr>
            <w:r>
              <w:t>14.48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支付退役士兵职业教育和技能培训经费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5.00</w:t>
            </w:r>
          </w:p>
        </w:tc>
        <w:tc>
          <w:tcPr>
            <w:tcW w:w="2551" w:type="dxa"/>
            <w:vAlign w:val="center"/>
          </w:tcPr>
          <w:p>
            <w:pPr>
              <w:pStyle w:val="15"/>
            </w:pPr>
            <w:r>
              <w:t xml:space="preserve"> </w:t>
            </w:r>
          </w:p>
        </w:tc>
        <w:tc>
          <w:tcPr>
            <w:tcW w:w="3544" w:type="dxa"/>
            <w:gridSpan w:val="2"/>
            <w:vAlign w:val="center"/>
          </w:tcPr>
          <w:p>
            <w:pPr>
              <w:pStyle w:val="15"/>
            </w:pPr>
            <w:r>
              <w:t>14.48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1.通过支付退役士兵职业教育和技能培训经费，提高退役士兵综合能力。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&lt;0.28万元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退役士兵综合能力改善情况</w:t>
            </w:r>
          </w:p>
        </w:tc>
        <w:tc>
          <w:tcPr>
            <w:tcW w:w="5386" w:type="dxa"/>
            <w:vAlign w:val="center"/>
          </w:tcPr>
          <w:p>
            <w:pPr>
              <w:pStyle w:val="14"/>
            </w:pPr>
            <w:r>
              <w:t>退役士兵综合能力改善情况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32、冀财社【2025】132号提前下达2026年省级退役安置补助经费（自主就业退役士兵一次性经济补助）绩效目标表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13012526P00001410030Q</w:t>
            </w:r>
          </w:p>
        </w:tc>
        <w:tc>
          <w:tcPr>
            <w:tcW w:w="2835" w:type="dxa"/>
            <w:vAlign w:val="center"/>
          </w:tcPr>
          <w:p>
            <w:pPr>
              <w:pStyle w:val="12"/>
            </w:pPr>
            <w:r>
              <w:t>项目名称</w:t>
            </w:r>
          </w:p>
        </w:tc>
        <w:tc>
          <w:tcPr>
            <w:tcW w:w="6095" w:type="dxa"/>
            <w:gridSpan w:val="3"/>
            <w:vAlign w:val="center"/>
          </w:tcPr>
          <w:p>
            <w:pPr>
              <w:pStyle w:val="14"/>
            </w:pPr>
            <w:r>
              <w:t>冀财社【2025】132号提前下达2026年省级退役安置补助经费（自主就业退役士兵一次性经济补助）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296.00</w:t>
            </w:r>
          </w:p>
        </w:tc>
        <w:tc>
          <w:tcPr>
            <w:tcW w:w="2835" w:type="dxa"/>
            <w:vAlign w:val="center"/>
          </w:tcPr>
          <w:p>
            <w:pPr>
              <w:pStyle w:val="12"/>
            </w:pPr>
            <w:r>
              <w:t>其中：财政    资金</w:t>
            </w:r>
          </w:p>
        </w:tc>
        <w:tc>
          <w:tcPr>
            <w:tcW w:w="2551" w:type="dxa"/>
            <w:vAlign w:val="center"/>
          </w:tcPr>
          <w:p>
            <w:pPr>
              <w:pStyle w:val="14"/>
            </w:pPr>
            <w:r>
              <w:t>296.00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支付自主就业退役士兵一次性经济补助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200.00</w:t>
            </w:r>
          </w:p>
        </w:tc>
        <w:tc>
          <w:tcPr>
            <w:tcW w:w="2551" w:type="dxa"/>
            <w:vAlign w:val="center"/>
          </w:tcPr>
          <w:p>
            <w:pPr>
              <w:pStyle w:val="15"/>
            </w:pPr>
            <w:r>
              <w:t xml:space="preserve"> </w:t>
            </w:r>
          </w:p>
        </w:tc>
        <w:tc>
          <w:tcPr>
            <w:tcW w:w="3544" w:type="dxa"/>
            <w:gridSpan w:val="2"/>
            <w:vAlign w:val="center"/>
          </w:tcPr>
          <w:p>
            <w:pPr>
              <w:pStyle w:val="15"/>
            </w:pPr>
            <w:r>
              <w:t>296.00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1.通过支付自主就业退役士兵一次性经济补助，落实自主就业退役士兵一次性经济补助待遇。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享受待遇退役士兵人数</w:t>
            </w:r>
          </w:p>
        </w:tc>
        <w:tc>
          <w:tcPr>
            <w:tcW w:w="5386" w:type="dxa"/>
            <w:vAlign w:val="center"/>
          </w:tcPr>
          <w:p>
            <w:pPr>
              <w:pStyle w:val="14"/>
            </w:pPr>
            <w:r>
              <w:t>享受待遇退役士兵人数</w:t>
            </w:r>
          </w:p>
        </w:tc>
        <w:tc>
          <w:tcPr>
            <w:tcW w:w="2268" w:type="dxa"/>
            <w:vAlign w:val="center"/>
          </w:tcPr>
          <w:p>
            <w:pPr>
              <w:pStyle w:val="14"/>
            </w:pPr>
            <w:r>
              <w:t>&gt;110人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&lt;2.69万元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自主就业退役士兵一次性经济补助落实情况</w:t>
            </w:r>
          </w:p>
        </w:tc>
        <w:tc>
          <w:tcPr>
            <w:tcW w:w="5386" w:type="dxa"/>
            <w:vAlign w:val="center"/>
          </w:tcPr>
          <w:p>
            <w:pPr>
              <w:pStyle w:val="14"/>
            </w:pPr>
            <w:r>
              <w:t>自主就业退役士兵一次性经济补助落实情况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33、冀财社【2025】141号提前下达2026年省级省级优抚对象补助经费（抚恤生活补助）绩效目标表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13012526P00001110024A</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冀财社【2025】141号提前下达2026年省级省级优抚对象补助经费（抚恤生活补助）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153.00</w:t>
            </w:r>
          </w:p>
        </w:tc>
        <w:tc>
          <w:tcPr>
            <w:tcW w:w="2835" w:type="dxa"/>
            <w:vAlign w:val="center"/>
          </w:tcPr>
          <w:p>
            <w:pPr>
              <w:pStyle w:val="12"/>
            </w:pPr>
            <w:r>
              <w:t>其中：财政    资金</w:t>
            </w:r>
          </w:p>
        </w:tc>
        <w:tc>
          <w:tcPr>
            <w:tcW w:w="2551" w:type="dxa"/>
            <w:vAlign w:val="center"/>
          </w:tcPr>
          <w:p>
            <w:pPr>
              <w:pStyle w:val="14"/>
            </w:pPr>
            <w:r>
              <w:t>153.00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支付退伍军人生活补助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60.00</w:t>
            </w:r>
          </w:p>
        </w:tc>
        <w:tc>
          <w:tcPr>
            <w:tcW w:w="3544" w:type="dxa"/>
            <w:gridSpan w:val="2"/>
            <w:vAlign w:val="center"/>
          </w:tcPr>
          <w:p>
            <w:pPr>
              <w:pStyle w:val="15"/>
            </w:pPr>
            <w:r>
              <w:t>153.00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1.通过支付退伍军人生活补助，提高优抚对象生活质量。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享受待遇退伍军人人数</w:t>
            </w:r>
          </w:p>
        </w:tc>
        <w:tc>
          <w:tcPr>
            <w:tcW w:w="5386" w:type="dxa"/>
            <w:vAlign w:val="center"/>
          </w:tcPr>
          <w:p>
            <w:pPr>
              <w:pStyle w:val="14"/>
            </w:pPr>
            <w:r>
              <w:t>享受待遇退伍军人人数</w:t>
            </w:r>
          </w:p>
        </w:tc>
        <w:tc>
          <w:tcPr>
            <w:tcW w:w="2268" w:type="dxa"/>
            <w:vAlign w:val="center"/>
          </w:tcPr>
          <w:p>
            <w:pPr>
              <w:pStyle w:val="14"/>
            </w:pPr>
            <w:r>
              <w:t>&gt;300人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&lt;0.51万元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34、冀财社【2025】141号提前下达2026年省级省级优抚对象补助经费（医疗补助和体检费）绩效目标表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13012526P000020100115</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冀财社【2025】141号提前下达2026年省级省级优抚对象补助经费（医疗补助和体检费）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29.00</w:t>
            </w:r>
          </w:p>
        </w:tc>
        <w:tc>
          <w:tcPr>
            <w:tcW w:w="2835" w:type="dxa"/>
            <w:vAlign w:val="center"/>
          </w:tcPr>
          <w:p>
            <w:pPr>
              <w:pStyle w:val="12"/>
            </w:pPr>
            <w:r>
              <w:t>其中：财政    资金</w:t>
            </w:r>
          </w:p>
        </w:tc>
        <w:tc>
          <w:tcPr>
            <w:tcW w:w="2551" w:type="dxa"/>
            <w:vAlign w:val="center"/>
          </w:tcPr>
          <w:p>
            <w:pPr>
              <w:pStyle w:val="14"/>
            </w:pPr>
            <w:r>
              <w:t>29.00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支付优抚对象医疗补助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1.通过支付优抚对象医疗补助，落实优抚对象医疗待遇。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享受待遇优抚对象数量</w:t>
            </w:r>
          </w:p>
        </w:tc>
        <w:tc>
          <w:tcPr>
            <w:tcW w:w="5386" w:type="dxa"/>
            <w:vAlign w:val="center"/>
          </w:tcPr>
          <w:p>
            <w:pPr>
              <w:pStyle w:val="14"/>
            </w:pPr>
            <w:r>
              <w:t>享受待遇优抚对象数量</w:t>
            </w:r>
          </w:p>
        </w:tc>
        <w:tc>
          <w:tcPr>
            <w:tcW w:w="2268" w:type="dxa"/>
            <w:vAlign w:val="center"/>
          </w:tcPr>
          <w:p>
            <w:pPr>
              <w:pStyle w:val="14"/>
            </w:pPr>
            <w:r>
              <w:t>≥580人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优抚对象医疗待遇落实情况</w:t>
            </w:r>
          </w:p>
        </w:tc>
        <w:tc>
          <w:tcPr>
            <w:tcW w:w="5386" w:type="dxa"/>
            <w:vAlign w:val="center"/>
          </w:tcPr>
          <w:p>
            <w:pPr>
              <w:pStyle w:val="14"/>
            </w:pPr>
            <w:r>
              <w:t>优抚对象医疗待遇落实情况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35、冀财社【2025】141号提前下达2026年省级省级优抚对象补助经费（义务兵优待金）绩效目标表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13012526P00001310011Y</w:t>
            </w:r>
          </w:p>
        </w:tc>
        <w:tc>
          <w:tcPr>
            <w:tcW w:w="2835" w:type="dxa"/>
            <w:vAlign w:val="center"/>
          </w:tcPr>
          <w:p>
            <w:pPr>
              <w:pStyle w:val="12"/>
            </w:pPr>
            <w:r>
              <w:t>项目名称</w:t>
            </w:r>
          </w:p>
        </w:tc>
        <w:tc>
          <w:tcPr>
            <w:tcW w:w="6095" w:type="dxa"/>
            <w:gridSpan w:val="3"/>
            <w:vAlign w:val="center"/>
          </w:tcPr>
          <w:p>
            <w:pPr>
              <w:pStyle w:val="14"/>
            </w:pPr>
            <w:r>
              <w:t>冀财社【2025】141号提前下达2026年省级省级优抚对象补助经费（义务兵优待金）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307.00</w:t>
            </w:r>
          </w:p>
        </w:tc>
        <w:tc>
          <w:tcPr>
            <w:tcW w:w="2835" w:type="dxa"/>
            <w:vAlign w:val="center"/>
          </w:tcPr>
          <w:p>
            <w:pPr>
              <w:pStyle w:val="12"/>
            </w:pPr>
            <w:r>
              <w:t>其中：财政    资金</w:t>
            </w:r>
          </w:p>
        </w:tc>
        <w:tc>
          <w:tcPr>
            <w:tcW w:w="2551" w:type="dxa"/>
            <w:vAlign w:val="center"/>
          </w:tcPr>
          <w:p>
            <w:pPr>
              <w:pStyle w:val="14"/>
            </w:pPr>
            <w:r>
              <w:t>307.00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307.00</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&lt;1.53万元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36、冀财社【2025】167号2025年中央优抚对象补助经费（第五批）绩效目标表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13012525P00001110024U</w:t>
            </w:r>
          </w:p>
        </w:tc>
        <w:tc>
          <w:tcPr>
            <w:tcW w:w="2835" w:type="dxa"/>
            <w:vAlign w:val="center"/>
          </w:tcPr>
          <w:p>
            <w:pPr>
              <w:pStyle w:val="12"/>
            </w:pPr>
            <w:r>
              <w:t>项目名称</w:t>
            </w:r>
          </w:p>
        </w:tc>
        <w:tc>
          <w:tcPr>
            <w:tcW w:w="6095" w:type="dxa"/>
            <w:gridSpan w:val="3"/>
            <w:vAlign w:val="center"/>
          </w:tcPr>
          <w:p>
            <w:pPr>
              <w:pStyle w:val="14"/>
            </w:pPr>
            <w:r>
              <w:t>冀财社【2025】167号2025年中央优抚对象补助经费（第五批）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w:t>
            </w:r>
          </w:p>
        </w:tc>
        <w:tc>
          <w:tcPr>
            <w:tcW w:w="2835" w:type="dxa"/>
            <w:vAlign w:val="center"/>
          </w:tcPr>
          <w:p>
            <w:pPr>
              <w:pStyle w:val="12"/>
            </w:pPr>
            <w:r>
              <w:t>其中：财政    资金</w:t>
            </w:r>
          </w:p>
        </w:tc>
        <w:tc>
          <w:tcPr>
            <w:tcW w:w="2551" w:type="dxa"/>
            <w:vAlign w:val="center"/>
          </w:tcPr>
          <w:p>
            <w:pPr>
              <w:pStyle w:val="14"/>
            </w:pPr>
            <w:r>
              <w:t>46.00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用于支付优抚对象生活补助提标资金支出。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1.用于支付优抚对象生活补助提标资金支出。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优抚对象数量</w:t>
            </w:r>
          </w:p>
        </w:tc>
        <w:tc>
          <w:tcPr>
            <w:tcW w:w="5386" w:type="dxa"/>
            <w:vAlign w:val="center"/>
          </w:tcPr>
          <w:p>
            <w:pPr>
              <w:pStyle w:val="14"/>
            </w:pPr>
            <w:r>
              <w:t>优抚对象数量</w:t>
            </w:r>
          </w:p>
        </w:tc>
        <w:tc>
          <w:tcPr>
            <w:tcW w:w="2268" w:type="dxa"/>
            <w:vAlign w:val="center"/>
          </w:tcPr>
          <w:p>
            <w:pPr>
              <w:pStyle w:val="14"/>
            </w:pPr>
            <w:r>
              <w:t>&gt;5000人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&lt;0.01万元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优抚对象生活质量改善情况</w:t>
            </w:r>
          </w:p>
        </w:tc>
        <w:tc>
          <w:tcPr>
            <w:tcW w:w="5386" w:type="dxa"/>
            <w:vAlign w:val="center"/>
          </w:tcPr>
          <w:p>
            <w:pPr>
              <w:pStyle w:val="14"/>
            </w:pPr>
            <w:r>
              <w:t>优抚对象生活质量改善情况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37、冀财社【2025】79号中央军队转业干部补助经费绩效目标表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13012525P000014100406</w:t>
            </w:r>
          </w:p>
        </w:tc>
        <w:tc>
          <w:tcPr>
            <w:tcW w:w="2835" w:type="dxa"/>
            <w:vAlign w:val="center"/>
          </w:tcPr>
          <w:p>
            <w:pPr>
              <w:pStyle w:val="12"/>
            </w:pPr>
            <w:r>
              <w:t>项目名称</w:t>
            </w:r>
          </w:p>
        </w:tc>
        <w:tc>
          <w:tcPr>
            <w:tcW w:w="6095" w:type="dxa"/>
            <w:gridSpan w:val="3"/>
            <w:vAlign w:val="center"/>
          </w:tcPr>
          <w:p>
            <w:pPr>
              <w:pStyle w:val="14"/>
            </w:pPr>
            <w:r>
              <w:t>冀财社【2025】79号中央军队转业干部补助经费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0.08</w:t>
            </w:r>
          </w:p>
        </w:tc>
        <w:tc>
          <w:tcPr>
            <w:tcW w:w="2835" w:type="dxa"/>
            <w:vAlign w:val="center"/>
          </w:tcPr>
          <w:p>
            <w:pPr>
              <w:pStyle w:val="12"/>
            </w:pPr>
            <w:r>
              <w:t>其中：财政    资金</w:t>
            </w:r>
          </w:p>
        </w:tc>
        <w:tc>
          <w:tcPr>
            <w:tcW w:w="2551" w:type="dxa"/>
            <w:vAlign w:val="center"/>
          </w:tcPr>
          <w:p>
            <w:pPr>
              <w:pStyle w:val="14"/>
            </w:pPr>
            <w:r>
              <w:t>0.08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通过支付逐月领取退役金人员退役金，改善逐月领取退役金人员生活质量。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0.08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1.通过支付逐月领取退役金人员退役金，改善逐月领取退役金人员生活质量。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逐月领取退役金人员待遇落实情况</w:t>
            </w:r>
          </w:p>
        </w:tc>
        <w:tc>
          <w:tcPr>
            <w:tcW w:w="5386" w:type="dxa"/>
            <w:vAlign w:val="center"/>
          </w:tcPr>
          <w:p>
            <w:pPr>
              <w:pStyle w:val="14"/>
            </w:pPr>
            <w:r>
              <w:t>逐月领取退役金人员待遇落实情况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38、冀财社【2025】94号2025年中央优抚对象医疗保障经费绩效目标表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13012525P00002010019K</w:t>
            </w:r>
          </w:p>
        </w:tc>
        <w:tc>
          <w:tcPr>
            <w:tcW w:w="2835" w:type="dxa"/>
            <w:vAlign w:val="center"/>
          </w:tcPr>
          <w:p>
            <w:pPr>
              <w:pStyle w:val="12"/>
            </w:pPr>
            <w:r>
              <w:t>项目名称</w:t>
            </w:r>
          </w:p>
        </w:tc>
        <w:tc>
          <w:tcPr>
            <w:tcW w:w="6095" w:type="dxa"/>
            <w:gridSpan w:val="3"/>
            <w:vAlign w:val="center"/>
          </w:tcPr>
          <w:p>
            <w:pPr>
              <w:pStyle w:val="14"/>
            </w:pPr>
            <w:r>
              <w:t>冀财社【2025】94号2025年中央优抚对象医疗保障经费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w:t>
            </w:r>
          </w:p>
        </w:tc>
        <w:tc>
          <w:tcPr>
            <w:tcW w:w="2835" w:type="dxa"/>
            <w:vAlign w:val="center"/>
          </w:tcPr>
          <w:p>
            <w:pPr>
              <w:pStyle w:val="12"/>
            </w:pPr>
            <w:r>
              <w:t>其中：财政    资金</w:t>
            </w:r>
          </w:p>
        </w:tc>
        <w:tc>
          <w:tcPr>
            <w:tcW w:w="2551" w:type="dxa"/>
            <w:vAlign w:val="center"/>
          </w:tcPr>
          <w:p>
            <w:pPr>
              <w:pStyle w:val="14"/>
            </w:pPr>
            <w:r>
              <w:t>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支付中央优抚对象医疗保障金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1.用于支付中央优抚对象医疗保障金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11月底</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显著提升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39、军休定期增资和生活补贴绩效目标表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13012526P000014100347</w:t>
            </w:r>
          </w:p>
        </w:tc>
        <w:tc>
          <w:tcPr>
            <w:tcW w:w="2835" w:type="dxa"/>
            <w:vAlign w:val="center"/>
          </w:tcPr>
          <w:p>
            <w:pPr>
              <w:pStyle w:val="12"/>
            </w:pPr>
            <w:r>
              <w:t>项目名称</w:t>
            </w:r>
          </w:p>
        </w:tc>
        <w:tc>
          <w:tcPr>
            <w:tcW w:w="6095" w:type="dxa"/>
            <w:gridSpan w:val="3"/>
            <w:vAlign w:val="center"/>
          </w:tcPr>
          <w:p>
            <w:pPr>
              <w:pStyle w:val="14"/>
            </w:pPr>
            <w:r>
              <w:t>军休定期增资和生活补贴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 xml:space="preserve"> </w:t>
            </w:r>
          </w:p>
        </w:tc>
        <w:tc>
          <w:tcPr>
            <w:tcW w:w="2268" w:type="dxa"/>
            <w:vAlign w:val="center"/>
          </w:tcPr>
          <w:p>
            <w:pPr>
              <w:pStyle w:val="12"/>
            </w:pPr>
            <w:r>
              <w:t>其他资金</w:t>
            </w:r>
          </w:p>
        </w:tc>
        <w:tc>
          <w:tcPr>
            <w:tcW w:w="1276" w:type="dxa"/>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军休干部增资和生活补贴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1.通过支付军休干部增资和生活补贴，改善军休干部生活质量。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享受待遇军休人员数量</w:t>
            </w:r>
          </w:p>
        </w:tc>
        <w:tc>
          <w:tcPr>
            <w:tcW w:w="5386" w:type="dxa"/>
            <w:vAlign w:val="center"/>
          </w:tcPr>
          <w:p>
            <w:pPr>
              <w:pStyle w:val="14"/>
            </w:pPr>
            <w:r>
              <w:t>享受待遇军休人员数量</w:t>
            </w:r>
          </w:p>
        </w:tc>
        <w:tc>
          <w:tcPr>
            <w:tcW w:w="2268" w:type="dxa"/>
            <w:vAlign w:val="center"/>
          </w:tcPr>
          <w:p>
            <w:pPr>
              <w:pStyle w:val="14"/>
            </w:pPr>
            <w:r>
              <w:t>≥11人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≤1.09万元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军休干部生活质量改善情况</w:t>
            </w:r>
          </w:p>
        </w:tc>
        <w:tc>
          <w:tcPr>
            <w:tcW w:w="5386" w:type="dxa"/>
            <w:vAlign w:val="center"/>
          </w:tcPr>
          <w:p>
            <w:pPr>
              <w:pStyle w:val="14"/>
            </w:pPr>
            <w:r>
              <w:t>军休干部生活质量改善情况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40、立功受奖的义务兵增发一次性优待金绩效目标表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13012526P00001610008D</w:t>
            </w:r>
          </w:p>
        </w:tc>
        <w:tc>
          <w:tcPr>
            <w:tcW w:w="2835" w:type="dxa"/>
            <w:vAlign w:val="center"/>
          </w:tcPr>
          <w:p>
            <w:pPr>
              <w:pStyle w:val="12"/>
            </w:pPr>
            <w:r>
              <w:t>项目名称</w:t>
            </w:r>
          </w:p>
        </w:tc>
        <w:tc>
          <w:tcPr>
            <w:tcW w:w="6095" w:type="dxa"/>
            <w:gridSpan w:val="3"/>
            <w:vAlign w:val="center"/>
          </w:tcPr>
          <w:p>
            <w:pPr>
              <w:pStyle w:val="14"/>
            </w:pPr>
            <w:r>
              <w:t>立功受奖的义务兵增发一次性优待金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38.00</w:t>
            </w:r>
          </w:p>
        </w:tc>
        <w:tc>
          <w:tcPr>
            <w:tcW w:w="2835" w:type="dxa"/>
            <w:vAlign w:val="center"/>
          </w:tcPr>
          <w:p>
            <w:pPr>
              <w:pStyle w:val="12"/>
            </w:pPr>
            <w:r>
              <w:t>其中：财政    资金</w:t>
            </w:r>
          </w:p>
        </w:tc>
        <w:tc>
          <w:tcPr>
            <w:tcW w:w="2551" w:type="dxa"/>
            <w:vAlign w:val="center"/>
          </w:tcPr>
          <w:p>
            <w:pPr>
              <w:pStyle w:val="14"/>
            </w:pPr>
            <w:r>
              <w:t>38.00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支付立功受奖一次性奖励金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9.50</w:t>
            </w:r>
          </w:p>
        </w:tc>
        <w:tc>
          <w:tcPr>
            <w:tcW w:w="2835" w:type="dxa"/>
            <w:vAlign w:val="center"/>
          </w:tcPr>
          <w:p>
            <w:pPr>
              <w:pStyle w:val="15"/>
            </w:pPr>
            <w:r>
              <w:t>19.00</w:t>
            </w:r>
          </w:p>
        </w:tc>
        <w:tc>
          <w:tcPr>
            <w:tcW w:w="2551" w:type="dxa"/>
            <w:vAlign w:val="center"/>
          </w:tcPr>
          <w:p>
            <w:pPr>
              <w:pStyle w:val="15"/>
            </w:pPr>
            <w:r>
              <w:t>28.50</w:t>
            </w:r>
          </w:p>
        </w:tc>
        <w:tc>
          <w:tcPr>
            <w:tcW w:w="3544" w:type="dxa"/>
            <w:gridSpan w:val="2"/>
            <w:vAlign w:val="center"/>
          </w:tcPr>
          <w:p>
            <w:pPr>
              <w:pStyle w:val="15"/>
            </w:pPr>
            <w:r>
              <w:t>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1."通过支付立功受奖一次性奖励金，鼓舞现役军人士气更好地为国防建设服务。</w:t>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&gt;423人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&lt;0.09万元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41、企业军转干生活困难补助及节日慰问绩效目标表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13012526P00001510006G</w:t>
            </w:r>
          </w:p>
        </w:tc>
        <w:tc>
          <w:tcPr>
            <w:tcW w:w="2835" w:type="dxa"/>
            <w:vAlign w:val="center"/>
          </w:tcPr>
          <w:p>
            <w:pPr>
              <w:pStyle w:val="12"/>
            </w:pPr>
            <w:r>
              <w:t>项目名称</w:t>
            </w:r>
          </w:p>
        </w:tc>
        <w:tc>
          <w:tcPr>
            <w:tcW w:w="6095" w:type="dxa"/>
            <w:gridSpan w:val="3"/>
            <w:vAlign w:val="center"/>
          </w:tcPr>
          <w:p>
            <w:pPr>
              <w:pStyle w:val="14"/>
            </w:pPr>
            <w:r>
              <w:t>企业军转干生活困难补助及节日慰问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支付企业军转干部生活补助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4"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1.通过支付企业军转干部生活补助，改善企业军转干部生活质量。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企业军转干部数量</w:t>
            </w:r>
          </w:p>
        </w:tc>
        <w:tc>
          <w:tcPr>
            <w:tcW w:w="5386" w:type="dxa"/>
            <w:vAlign w:val="center"/>
          </w:tcPr>
          <w:p>
            <w:pPr>
              <w:pStyle w:val="14"/>
            </w:pPr>
            <w:r>
              <w:t>企业军转干部数量</w:t>
            </w:r>
          </w:p>
        </w:tc>
        <w:tc>
          <w:tcPr>
            <w:tcW w:w="2268" w:type="dxa"/>
            <w:vAlign w:val="center"/>
          </w:tcPr>
          <w:p>
            <w:pPr>
              <w:pStyle w:val="14"/>
            </w:pPr>
            <w:r>
              <w:t>≥24人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&lt;0.63万元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企业军转干部生活质量改善情况</w:t>
            </w:r>
          </w:p>
        </w:tc>
        <w:tc>
          <w:tcPr>
            <w:tcW w:w="5386" w:type="dxa"/>
            <w:vAlign w:val="center"/>
          </w:tcPr>
          <w:p>
            <w:pPr>
              <w:pStyle w:val="14"/>
            </w:pPr>
            <w:r>
              <w:t>企业军转干部生活质量改善情况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42、石财社【2025】122号提前下达2026年市级优抚对象补助经费（义务兵家庭优待金）绩效目标表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13012526P00480210006G</w:t>
            </w:r>
          </w:p>
        </w:tc>
        <w:tc>
          <w:tcPr>
            <w:tcW w:w="2835" w:type="dxa"/>
            <w:vAlign w:val="center"/>
          </w:tcPr>
          <w:p>
            <w:pPr>
              <w:pStyle w:val="12"/>
            </w:pPr>
            <w:r>
              <w:t>项目名称</w:t>
            </w:r>
          </w:p>
        </w:tc>
        <w:tc>
          <w:tcPr>
            <w:tcW w:w="6095" w:type="dxa"/>
            <w:gridSpan w:val="3"/>
            <w:vAlign w:val="center"/>
          </w:tcPr>
          <w:p>
            <w:pPr>
              <w:pStyle w:val="14"/>
            </w:pPr>
            <w:r>
              <w:t>石财社【2025】122号提前下达2026年市级优抚对象补助经费（义务兵家庭优待金）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16.20</w:t>
            </w:r>
          </w:p>
        </w:tc>
        <w:tc>
          <w:tcPr>
            <w:tcW w:w="2835" w:type="dxa"/>
            <w:vAlign w:val="center"/>
          </w:tcPr>
          <w:p>
            <w:pPr>
              <w:pStyle w:val="12"/>
            </w:pPr>
            <w:r>
              <w:t>其中：财政    资金</w:t>
            </w:r>
          </w:p>
        </w:tc>
        <w:tc>
          <w:tcPr>
            <w:tcW w:w="2551" w:type="dxa"/>
            <w:vAlign w:val="center"/>
          </w:tcPr>
          <w:p>
            <w:pPr>
              <w:pStyle w:val="14"/>
            </w:pPr>
            <w:r>
              <w:t>16.20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4"/>
            </w:pPr>
            <w:r>
              <w:t>支付义务兵优待金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16.20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≥290人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项目预算成本</w:t>
            </w:r>
          </w:p>
        </w:tc>
        <w:tc>
          <w:tcPr>
            <w:tcW w:w="5386" w:type="dxa"/>
            <w:vAlign w:val="center"/>
          </w:tcPr>
          <w:p>
            <w:pPr>
              <w:pStyle w:val="14"/>
            </w:pPr>
            <w:r>
              <w:t>项目预算成本</w:t>
            </w:r>
          </w:p>
        </w:tc>
        <w:tc>
          <w:tcPr>
            <w:tcW w:w="2268" w:type="dxa"/>
            <w:vAlign w:val="center"/>
          </w:tcPr>
          <w:p>
            <w:pPr>
              <w:pStyle w:val="14"/>
            </w:pPr>
            <w:r>
              <w:t>&lt;16.2万元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43、死亡一次性抚恤金绩效目标表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13012526P00001110028Q</w:t>
            </w:r>
          </w:p>
        </w:tc>
        <w:tc>
          <w:tcPr>
            <w:tcW w:w="2835" w:type="dxa"/>
            <w:vAlign w:val="center"/>
          </w:tcPr>
          <w:p>
            <w:pPr>
              <w:pStyle w:val="12"/>
            </w:pPr>
            <w:r>
              <w:t>项目名称</w:t>
            </w:r>
          </w:p>
        </w:tc>
        <w:tc>
          <w:tcPr>
            <w:tcW w:w="6095" w:type="dxa"/>
            <w:gridSpan w:val="3"/>
            <w:vAlign w:val="center"/>
          </w:tcPr>
          <w:p>
            <w:pPr>
              <w:pStyle w:val="14"/>
            </w:pPr>
            <w:r>
              <w:t>死亡一次性抚恤金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37.50</w:t>
            </w:r>
          </w:p>
        </w:tc>
        <w:tc>
          <w:tcPr>
            <w:tcW w:w="2835" w:type="dxa"/>
            <w:vAlign w:val="center"/>
          </w:tcPr>
          <w:p>
            <w:pPr>
              <w:pStyle w:val="12"/>
            </w:pPr>
            <w:r>
              <w:t>其中：财政    资金</w:t>
            </w:r>
          </w:p>
        </w:tc>
        <w:tc>
          <w:tcPr>
            <w:tcW w:w="2551" w:type="dxa"/>
            <w:vAlign w:val="center"/>
          </w:tcPr>
          <w:p>
            <w:pPr>
              <w:pStyle w:val="14"/>
            </w:pPr>
            <w:r>
              <w:t>37.50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支付死亡一次性抚恤金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9.38</w:t>
            </w:r>
          </w:p>
        </w:tc>
        <w:tc>
          <w:tcPr>
            <w:tcW w:w="2835" w:type="dxa"/>
            <w:vAlign w:val="center"/>
          </w:tcPr>
          <w:p>
            <w:pPr>
              <w:pStyle w:val="15"/>
            </w:pPr>
            <w:r>
              <w:t>18.75</w:t>
            </w:r>
          </w:p>
        </w:tc>
        <w:tc>
          <w:tcPr>
            <w:tcW w:w="2551" w:type="dxa"/>
            <w:vAlign w:val="center"/>
          </w:tcPr>
          <w:p>
            <w:pPr>
              <w:pStyle w:val="15"/>
            </w:pPr>
            <w:r>
              <w:t>28.13</w:t>
            </w:r>
          </w:p>
        </w:tc>
        <w:tc>
          <w:tcPr>
            <w:tcW w:w="3544" w:type="dxa"/>
            <w:gridSpan w:val="2"/>
            <w:vAlign w:val="center"/>
          </w:tcPr>
          <w:p>
            <w:pPr>
              <w:pStyle w:val="15"/>
            </w:pPr>
            <w:r>
              <w:t>37.50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1.通过支付死亡一次性抚恤金，落实优抚对象死亡一次性抚恤金待遇。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享受死亡一次性抚恤金优抚对象人数</w:t>
            </w:r>
          </w:p>
        </w:tc>
        <w:tc>
          <w:tcPr>
            <w:tcW w:w="5386" w:type="dxa"/>
            <w:vAlign w:val="center"/>
          </w:tcPr>
          <w:p>
            <w:pPr>
              <w:pStyle w:val="14"/>
            </w:pPr>
            <w:r>
              <w:t>享受死亡一次性抚恤金优抚对象人数</w:t>
            </w:r>
          </w:p>
        </w:tc>
        <w:tc>
          <w:tcPr>
            <w:tcW w:w="2268" w:type="dxa"/>
            <w:vAlign w:val="center"/>
          </w:tcPr>
          <w:p>
            <w:pPr>
              <w:pStyle w:val="14"/>
            </w:pPr>
            <w:r>
              <w:t>≥150人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&lt;0.25万元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优抚对象死亡一次性抚恤金待遇落实情况</w:t>
            </w:r>
          </w:p>
        </w:tc>
        <w:tc>
          <w:tcPr>
            <w:tcW w:w="5386" w:type="dxa"/>
            <w:vAlign w:val="center"/>
          </w:tcPr>
          <w:p>
            <w:pPr>
              <w:pStyle w:val="14"/>
            </w:pPr>
            <w:r>
              <w:t>优抚对象死亡一次性抚恤金待遇落实情况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44、退役军人医疗、养老保险绩效目标表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13012526P000014100443</w:t>
            </w:r>
          </w:p>
        </w:tc>
        <w:tc>
          <w:tcPr>
            <w:tcW w:w="2835" w:type="dxa"/>
            <w:vAlign w:val="center"/>
          </w:tcPr>
          <w:p>
            <w:pPr>
              <w:pStyle w:val="12"/>
            </w:pPr>
            <w:r>
              <w:t>项目名称</w:t>
            </w:r>
          </w:p>
        </w:tc>
        <w:tc>
          <w:tcPr>
            <w:tcW w:w="6095" w:type="dxa"/>
            <w:gridSpan w:val="3"/>
            <w:vAlign w:val="center"/>
          </w:tcPr>
          <w:p>
            <w:pPr>
              <w:pStyle w:val="14"/>
            </w:pPr>
            <w:r>
              <w:t>退役军人医疗、养老保险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支付退役军人医疗、养老保险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1.通过支付退役军人医疗、养老保险，落实退役军人医疗、养老保险待遇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享受待遇退役军人数量</w:t>
            </w:r>
          </w:p>
        </w:tc>
        <w:tc>
          <w:tcPr>
            <w:tcW w:w="5386" w:type="dxa"/>
            <w:vAlign w:val="center"/>
          </w:tcPr>
          <w:p>
            <w:pPr>
              <w:pStyle w:val="14"/>
            </w:pPr>
            <w:r>
              <w:t>享受待遇退役军人数量</w:t>
            </w:r>
          </w:p>
        </w:tc>
        <w:tc>
          <w:tcPr>
            <w:tcW w:w="2268" w:type="dxa"/>
            <w:vAlign w:val="center"/>
          </w:tcPr>
          <w:p>
            <w:pPr>
              <w:pStyle w:val="14"/>
            </w:pPr>
            <w:r>
              <w:t>≥7人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≤0.72万元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退役军人医疗、养老保险待遇落实情况</w:t>
            </w:r>
          </w:p>
        </w:tc>
        <w:tc>
          <w:tcPr>
            <w:tcW w:w="5386" w:type="dxa"/>
            <w:vAlign w:val="center"/>
          </w:tcPr>
          <w:p>
            <w:pPr>
              <w:pStyle w:val="14"/>
            </w:pPr>
            <w:r>
              <w:t>退役军人医疗、养老保险待遇落实情况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满意人员占应调查人数的比率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45、消防员义务兵优待金绩效目标表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13012526P00001310010B</w:t>
            </w:r>
          </w:p>
        </w:tc>
        <w:tc>
          <w:tcPr>
            <w:tcW w:w="2835" w:type="dxa"/>
            <w:vAlign w:val="center"/>
          </w:tcPr>
          <w:p>
            <w:pPr>
              <w:pStyle w:val="12"/>
            </w:pPr>
            <w:r>
              <w:t>项目名称</w:t>
            </w:r>
          </w:p>
        </w:tc>
        <w:tc>
          <w:tcPr>
            <w:tcW w:w="6095" w:type="dxa"/>
            <w:gridSpan w:val="3"/>
            <w:vAlign w:val="center"/>
          </w:tcPr>
          <w:p>
            <w:pPr>
              <w:pStyle w:val="14"/>
            </w:pPr>
            <w:r>
              <w:t>消防员义务兵优待金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拨付发放消防员义务兵优待金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1.及时拨付发放消防员义务兵优待金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享受消防员义务兵优待金人数</w:t>
            </w:r>
          </w:p>
        </w:tc>
        <w:tc>
          <w:tcPr>
            <w:tcW w:w="5386" w:type="dxa"/>
            <w:vAlign w:val="center"/>
          </w:tcPr>
          <w:p>
            <w:pPr>
              <w:pStyle w:val="14"/>
            </w:pPr>
            <w:r>
              <w:t>享受消防员义务兵优待金人数</w:t>
            </w:r>
          </w:p>
        </w:tc>
        <w:tc>
          <w:tcPr>
            <w:tcW w:w="2268" w:type="dxa"/>
            <w:vAlign w:val="center"/>
          </w:tcPr>
          <w:p>
            <w:pPr>
              <w:pStyle w:val="14"/>
            </w:pPr>
            <w:r>
              <w:t>&gt;15%</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项目资金支付时间</w:t>
            </w:r>
          </w:p>
        </w:tc>
        <w:tc>
          <w:tcPr>
            <w:tcW w:w="5386" w:type="dxa"/>
            <w:vAlign w:val="center"/>
          </w:tcPr>
          <w:p>
            <w:pPr>
              <w:pStyle w:val="14"/>
            </w:pPr>
            <w:r>
              <w:t>项目资金支付时间</w:t>
            </w:r>
          </w:p>
        </w:tc>
        <w:tc>
          <w:tcPr>
            <w:tcW w:w="2268" w:type="dxa"/>
            <w:vAlign w:val="center"/>
          </w:tcPr>
          <w:p>
            <w:pPr>
              <w:pStyle w:val="14"/>
            </w:pPr>
            <w:r>
              <w:t>11月</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&gt;2.6万元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受补助人群生活水平提高程度</w:t>
            </w:r>
          </w:p>
        </w:tc>
        <w:tc>
          <w:tcPr>
            <w:tcW w:w="5386" w:type="dxa"/>
            <w:vAlign w:val="center"/>
          </w:tcPr>
          <w:p>
            <w:pPr>
              <w:pStyle w:val="14"/>
            </w:pPr>
            <w:r>
              <w:t>受补助人群生活水平提高程度</w:t>
            </w:r>
          </w:p>
        </w:tc>
        <w:tc>
          <w:tcPr>
            <w:tcW w:w="2268" w:type="dxa"/>
            <w:vAlign w:val="center"/>
          </w:tcPr>
          <w:p>
            <w:pPr>
              <w:pStyle w:val="14"/>
            </w:pPr>
            <w:r>
              <w:t>显著提升</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≥90%</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46、一至四级残疾军人护理费绩效目标表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13012526P00001110029C</w:t>
            </w:r>
          </w:p>
        </w:tc>
        <w:tc>
          <w:tcPr>
            <w:tcW w:w="2835" w:type="dxa"/>
            <w:vAlign w:val="center"/>
          </w:tcPr>
          <w:p>
            <w:pPr>
              <w:pStyle w:val="12"/>
            </w:pPr>
            <w:r>
              <w:t>项目名称</w:t>
            </w:r>
          </w:p>
        </w:tc>
        <w:tc>
          <w:tcPr>
            <w:tcW w:w="6095" w:type="dxa"/>
            <w:gridSpan w:val="3"/>
            <w:vAlign w:val="center"/>
          </w:tcPr>
          <w:p>
            <w:pPr>
              <w:pStyle w:val="14"/>
            </w:pPr>
            <w:r>
              <w:t>一至四级残疾军人护理费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42.00</w:t>
            </w:r>
          </w:p>
        </w:tc>
        <w:tc>
          <w:tcPr>
            <w:tcW w:w="2835" w:type="dxa"/>
            <w:vAlign w:val="center"/>
          </w:tcPr>
          <w:p>
            <w:pPr>
              <w:pStyle w:val="12"/>
            </w:pPr>
            <w:r>
              <w:t>其中：财政    资金</w:t>
            </w:r>
          </w:p>
        </w:tc>
        <w:tc>
          <w:tcPr>
            <w:tcW w:w="2551" w:type="dxa"/>
            <w:vAlign w:val="center"/>
          </w:tcPr>
          <w:p>
            <w:pPr>
              <w:pStyle w:val="14"/>
            </w:pPr>
            <w:r>
              <w:t>42.00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支付一至四级残疾军人护理费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10.50</w:t>
            </w:r>
          </w:p>
        </w:tc>
        <w:tc>
          <w:tcPr>
            <w:tcW w:w="2835" w:type="dxa"/>
            <w:vAlign w:val="center"/>
          </w:tcPr>
          <w:p>
            <w:pPr>
              <w:pStyle w:val="15"/>
            </w:pPr>
            <w:r>
              <w:t>21.00</w:t>
            </w:r>
          </w:p>
        </w:tc>
        <w:tc>
          <w:tcPr>
            <w:tcW w:w="2551" w:type="dxa"/>
            <w:vAlign w:val="center"/>
          </w:tcPr>
          <w:p>
            <w:pPr>
              <w:pStyle w:val="15"/>
            </w:pPr>
            <w:r>
              <w:t>31.50</w:t>
            </w:r>
          </w:p>
        </w:tc>
        <w:tc>
          <w:tcPr>
            <w:tcW w:w="3544" w:type="dxa"/>
            <w:gridSpan w:val="2"/>
            <w:vAlign w:val="center"/>
          </w:tcPr>
          <w:p>
            <w:pPr>
              <w:pStyle w:val="15"/>
            </w:pPr>
            <w: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1.通过支付一至四级残疾军人护理费，落实一至四级残疾军人护理费待遇。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≥15人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≤2.8万元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一至四级残疾军人护理费待遇落实情况</w:t>
            </w:r>
          </w:p>
        </w:tc>
        <w:tc>
          <w:tcPr>
            <w:tcW w:w="5386" w:type="dxa"/>
            <w:vAlign w:val="center"/>
          </w:tcPr>
          <w:p>
            <w:pPr>
              <w:pStyle w:val="14"/>
            </w:pPr>
            <w:r>
              <w:t>一至四级残疾军人护理费待遇落实情况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47、义务兵家庭优待金及进疆进藏奖励金绩效目标表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13012526P000013100090</w:t>
            </w:r>
          </w:p>
        </w:tc>
        <w:tc>
          <w:tcPr>
            <w:tcW w:w="2835" w:type="dxa"/>
            <w:vAlign w:val="center"/>
          </w:tcPr>
          <w:p>
            <w:pPr>
              <w:pStyle w:val="12"/>
            </w:pPr>
            <w:r>
              <w:t>项目名称</w:t>
            </w:r>
          </w:p>
        </w:tc>
        <w:tc>
          <w:tcPr>
            <w:tcW w:w="6095" w:type="dxa"/>
            <w:gridSpan w:val="3"/>
            <w:vAlign w:val="center"/>
          </w:tcPr>
          <w:p>
            <w:pPr>
              <w:pStyle w:val="14"/>
            </w:pPr>
            <w:r>
              <w:t>义务兵家庭优待金及进疆进藏奖励金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513.00</w:t>
            </w:r>
          </w:p>
        </w:tc>
        <w:tc>
          <w:tcPr>
            <w:tcW w:w="2835" w:type="dxa"/>
            <w:vAlign w:val="center"/>
          </w:tcPr>
          <w:p>
            <w:pPr>
              <w:pStyle w:val="12"/>
            </w:pPr>
            <w:r>
              <w:t>其中：财政    资金</w:t>
            </w:r>
          </w:p>
        </w:tc>
        <w:tc>
          <w:tcPr>
            <w:tcW w:w="2551" w:type="dxa"/>
            <w:vAlign w:val="center"/>
          </w:tcPr>
          <w:p>
            <w:pPr>
              <w:pStyle w:val="14"/>
            </w:pPr>
            <w:r>
              <w:t>513.00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用于支付义务兵家庭优待金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256.50</w:t>
            </w:r>
          </w:p>
        </w:tc>
        <w:tc>
          <w:tcPr>
            <w:tcW w:w="2551" w:type="dxa"/>
            <w:vAlign w:val="center"/>
          </w:tcPr>
          <w:p>
            <w:pPr>
              <w:pStyle w:val="15"/>
            </w:pPr>
            <w:r>
              <w:t>256.50</w:t>
            </w:r>
          </w:p>
        </w:tc>
        <w:tc>
          <w:tcPr>
            <w:tcW w:w="3544" w:type="dxa"/>
            <w:gridSpan w:val="2"/>
            <w:vAlign w:val="center"/>
          </w:tcPr>
          <w:p>
            <w:pPr>
              <w:pStyle w:val="15"/>
            </w:pPr>
            <w:r>
              <w:t>513.00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1.通过支付义务兵家庭优待金，鼓舞现役军人士气更好地为国防建设服务。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享受义务兵优待金人数</w:t>
            </w:r>
          </w:p>
        </w:tc>
        <w:tc>
          <w:tcPr>
            <w:tcW w:w="5386" w:type="dxa"/>
            <w:vAlign w:val="center"/>
          </w:tcPr>
          <w:p>
            <w:pPr>
              <w:pStyle w:val="14"/>
            </w:pPr>
            <w:r>
              <w:t>享受义务兵优待金人数</w:t>
            </w:r>
          </w:p>
        </w:tc>
        <w:tc>
          <w:tcPr>
            <w:tcW w:w="2268" w:type="dxa"/>
            <w:vAlign w:val="center"/>
          </w:tcPr>
          <w:p>
            <w:pPr>
              <w:pStyle w:val="14"/>
            </w:pPr>
            <w:r>
              <w:t>&gt;311人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&gt;1.64万元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现役军人士气改善情况</w:t>
            </w:r>
          </w:p>
        </w:tc>
        <w:tc>
          <w:tcPr>
            <w:tcW w:w="5386" w:type="dxa"/>
            <w:vAlign w:val="center"/>
          </w:tcPr>
          <w:p>
            <w:pPr>
              <w:pStyle w:val="14"/>
            </w:pPr>
            <w:r>
              <w:t>现役军人士气改善情况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48、优抚对象生活补助县级配套绩效目标表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13012526P00001110016M</w:t>
            </w:r>
          </w:p>
        </w:tc>
        <w:tc>
          <w:tcPr>
            <w:tcW w:w="2835" w:type="dxa"/>
            <w:vAlign w:val="center"/>
          </w:tcPr>
          <w:p>
            <w:pPr>
              <w:pStyle w:val="12"/>
            </w:pPr>
            <w:r>
              <w:t>项目名称</w:t>
            </w:r>
          </w:p>
        </w:tc>
        <w:tc>
          <w:tcPr>
            <w:tcW w:w="6095" w:type="dxa"/>
            <w:gridSpan w:val="3"/>
            <w:vAlign w:val="center"/>
          </w:tcPr>
          <w:p>
            <w:pPr>
              <w:pStyle w:val="14"/>
            </w:pPr>
            <w:r>
              <w:t>优抚对象生活补助县级配套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用于发放优抚对象等人员抚恤和生活补助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37.50</w:t>
            </w:r>
          </w:p>
        </w:tc>
        <w:tc>
          <w:tcPr>
            <w:tcW w:w="2835" w:type="dxa"/>
            <w:vAlign w:val="center"/>
          </w:tcPr>
          <w:p>
            <w:pPr>
              <w:pStyle w:val="15"/>
            </w:pPr>
            <w:r>
              <w:t>75.00</w:t>
            </w:r>
          </w:p>
        </w:tc>
        <w:tc>
          <w:tcPr>
            <w:tcW w:w="2551" w:type="dxa"/>
            <w:vAlign w:val="center"/>
          </w:tcPr>
          <w:p>
            <w:pPr>
              <w:pStyle w:val="15"/>
            </w:pPr>
            <w:r>
              <w:t>112.50</w:t>
            </w:r>
          </w:p>
        </w:tc>
        <w:tc>
          <w:tcPr>
            <w:tcW w:w="3544" w:type="dxa"/>
            <w:gridSpan w:val="2"/>
            <w:vAlign w:val="center"/>
          </w:tcPr>
          <w:p>
            <w:pPr>
              <w:pStyle w:val="15"/>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1.发放优抚对象等人员抚恤和生活补助，保障优抚对象待遇落实。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优抚对象人数</w:t>
            </w:r>
          </w:p>
        </w:tc>
        <w:tc>
          <w:tcPr>
            <w:tcW w:w="5386" w:type="dxa"/>
            <w:vAlign w:val="center"/>
          </w:tcPr>
          <w:p>
            <w:pPr>
              <w:pStyle w:val="14"/>
            </w:pPr>
            <w:r>
              <w:t>优抚对象人数</w:t>
            </w:r>
          </w:p>
        </w:tc>
        <w:tc>
          <w:tcPr>
            <w:tcW w:w="2268" w:type="dxa"/>
            <w:vAlign w:val="center"/>
          </w:tcPr>
          <w:p>
            <w:pPr>
              <w:pStyle w:val="14"/>
            </w:pPr>
            <w:r>
              <w:t>&gt;805人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&gt;0.18万元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优抚对象待遇落实情况</w:t>
            </w:r>
          </w:p>
        </w:tc>
        <w:tc>
          <w:tcPr>
            <w:tcW w:w="5386" w:type="dxa"/>
            <w:vAlign w:val="center"/>
          </w:tcPr>
          <w:p>
            <w:pPr>
              <w:pStyle w:val="14"/>
            </w:pPr>
            <w:r>
              <w:t>优抚对象待遇落实情况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49、重点优抚对象参加医保费用绩效目标表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13012526P00002010017T</w:t>
            </w:r>
          </w:p>
        </w:tc>
        <w:tc>
          <w:tcPr>
            <w:tcW w:w="2835" w:type="dxa"/>
            <w:vAlign w:val="center"/>
          </w:tcPr>
          <w:p>
            <w:pPr>
              <w:pStyle w:val="12"/>
            </w:pPr>
            <w:r>
              <w:t>项目名称</w:t>
            </w:r>
          </w:p>
        </w:tc>
        <w:tc>
          <w:tcPr>
            <w:tcW w:w="6095" w:type="dxa"/>
            <w:gridSpan w:val="3"/>
            <w:vAlign w:val="center"/>
          </w:tcPr>
          <w:p>
            <w:pPr>
              <w:pStyle w:val="14"/>
            </w:pPr>
            <w:r>
              <w:t>重点优抚对象参加医保费用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支付重点优抚对象医保、门诊费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w:t>
            </w:r>
          </w:p>
        </w:tc>
        <w:tc>
          <w:tcPr>
            <w:tcW w:w="2835" w:type="dxa"/>
            <w:vAlign w:val="center"/>
          </w:tcPr>
          <w:p>
            <w:pPr>
              <w:pStyle w:val="15"/>
            </w:pPr>
            <w:r>
              <w:t>5.00</w:t>
            </w:r>
          </w:p>
        </w:tc>
        <w:tc>
          <w:tcPr>
            <w:tcW w:w="2551" w:type="dxa"/>
            <w:vAlign w:val="center"/>
          </w:tcPr>
          <w:p>
            <w:pPr>
              <w:pStyle w:val="15"/>
            </w:pPr>
            <w:r>
              <w:t>7.50</w:t>
            </w:r>
          </w:p>
        </w:tc>
        <w:tc>
          <w:tcPr>
            <w:tcW w:w="3544" w:type="dxa"/>
            <w:gridSpan w:val="2"/>
            <w:vAlign w:val="center"/>
          </w:tcPr>
          <w:p>
            <w:pPr>
              <w:pStyle w:val="15"/>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1.通过支付重点优抚对象医保、门诊费，落实重点优抚对象医保、门诊费待遇。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重点优抚对象数量</w:t>
            </w:r>
          </w:p>
        </w:tc>
        <w:tc>
          <w:tcPr>
            <w:tcW w:w="5386" w:type="dxa"/>
            <w:vAlign w:val="center"/>
          </w:tcPr>
          <w:p>
            <w:pPr>
              <w:pStyle w:val="14"/>
            </w:pPr>
            <w:r>
              <w:t>重点优抚对象数量</w:t>
            </w:r>
          </w:p>
        </w:tc>
        <w:tc>
          <w:tcPr>
            <w:tcW w:w="2268" w:type="dxa"/>
            <w:vAlign w:val="center"/>
          </w:tcPr>
          <w:p>
            <w:pPr>
              <w:pStyle w:val="14"/>
            </w:pPr>
            <w:r>
              <w:t>≥661人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&lt;0.02万元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重点优抚对象医保、门诊费待遇落实情况</w:t>
            </w:r>
          </w:p>
        </w:tc>
        <w:tc>
          <w:tcPr>
            <w:tcW w:w="5386" w:type="dxa"/>
            <w:vAlign w:val="center"/>
          </w:tcPr>
          <w:p>
            <w:pPr>
              <w:pStyle w:val="14"/>
            </w:pPr>
            <w:r>
              <w:t>重点优抚对象医保、门诊费待遇落实情况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50、重点优抚对象冬季取暖补贴绩效目标表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13012526P00001110030P</w:t>
            </w:r>
          </w:p>
        </w:tc>
        <w:tc>
          <w:tcPr>
            <w:tcW w:w="2835" w:type="dxa"/>
            <w:vAlign w:val="center"/>
          </w:tcPr>
          <w:p>
            <w:pPr>
              <w:pStyle w:val="12"/>
            </w:pPr>
            <w:r>
              <w:t>项目名称</w:t>
            </w:r>
          </w:p>
        </w:tc>
        <w:tc>
          <w:tcPr>
            <w:tcW w:w="6095" w:type="dxa"/>
            <w:gridSpan w:val="3"/>
            <w:vAlign w:val="center"/>
          </w:tcPr>
          <w:p>
            <w:pPr>
              <w:pStyle w:val="14"/>
            </w:pPr>
            <w:r>
              <w:t>重点优抚对象冬季取暖补贴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4"/>
            </w:pPr>
            <w:r>
              <w:t>支付重点优抚对象取暖费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1.通过支付重点优抚对象取暖费，改善重点优抚对象生活环境。</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享受待遇人数</w:t>
            </w:r>
          </w:p>
        </w:tc>
        <w:tc>
          <w:tcPr>
            <w:tcW w:w="5386" w:type="dxa"/>
            <w:vAlign w:val="center"/>
          </w:tcPr>
          <w:p>
            <w:pPr>
              <w:pStyle w:val="14"/>
            </w:pPr>
            <w:r>
              <w:t>享受待遇人数</w:t>
            </w:r>
          </w:p>
        </w:tc>
        <w:tc>
          <w:tcPr>
            <w:tcW w:w="2268" w:type="dxa"/>
            <w:vAlign w:val="center"/>
          </w:tcPr>
          <w:p>
            <w:pPr>
              <w:pStyle w:val="14"/>
            </w:pPr>
            <w:r>
              <w:t>≥660人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≤0.05万元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重点优抚对象生活环境改善情况</w:t>
            </w:r>
          </w:p>
        </w:tc>
        <w:tc>
          <w:tcPr>
            <w:tcW w:w="5386" w:type="dxa"/>
            <w:vAlign w:val="center"/>
          </w:tcPr>
          <w:p>
            <w:pPr>
              <w:pStyle w:val="14"/>
            </w:pPr>
            <w:r>
              <w:t>重点优抚对象生活环境改善情况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满意人数占调查总人数的比率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51、重点优抚对象健康体检费用绩效目标表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13012526P00002010018E</w:t>
            </w:r>
          </w:p>
        </w:tc>
        <w:tc>
          <w:tcPr>
            <w:tcW w:w="2835" w:type="dxa"/>
            <w:vAlign w:val="center"/>
          </w:tcPr>
          <w:p>
            <w:pPr>
              <w:pStyle w:val="12"/>
            </w:pPr>
            <w:r>
              <w:t>项目名称</w:t>
            </w:r>
          </w:p>
        </w:tc>
        <w:tc>
          <w:tcPr>
            <w:tcW w:w="6095" w:type="dxa"/>
            <w:gridSpan w:val="3"/>
            <w:vAlign w:val="center"/>
          </w:tcPr>
          <w:p>
            <w:pPr>
              <w:pStyle w:val="14"/>
            </w:pPr>
            <w:r>
              <w:t>重点优抚对象健康体检费用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支付优抚对象体检费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3.75</w:t>
            </w:r>
          </w:p>
        </w:tc>
        <w:tc>
          <w:tcPr>
            <w:tcW w:w="2835" w:type="dxa"/>
            <w:vAlign w:val="center"/>
          </w:tcPr>
          <w:p>
            <w:pPr>
              <w:pStyle w:val="15"/>
            </w:pPr>
            <w:r>
              <w:t>7.50</w:t>
            </w:r>
          </w:p>
        </w:tc>
        <w:tc>
          <w:tcPr>
            <w:tcW w:w="2551" w:type="dxa"/>
            <w:vAlign w:val="center"/>
          </w:tcPr>
          <w:p>
            <w:pPr>
              <w:pStyle w:val="15"/>
            </w:pPr>
            <w:r>
              <w:t>11.25</w:t>
            </w:r>
          </w:p>
        </w:tc>
        <w:tc>
          <w:tcPr>
            <w:tcW w:w="3544" w:type="dxa"/>
            <w:gridSpan w:val="2"/>
            <w:vAlign w:val="center"/>
          </w:tcPr>
          <w:p>
            <w:pPr>
              <w:pStyle w:val="15"/>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1.通过支付优抚对象体检费，落实重点优抚对象体检费待遇。</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重点优抚对象数量</w:t>
            </w:r>
          </w:p>
        </w:tc>
        <w:tc>
          <w:tcPr>
            <w:tcW w:w="5386" w:type="dxa"/>
            <w:vAlign w:val="center"/>
          </w:tcPr>
          <w:p>
            <w:pPr>
              <w:pStyle w:val="14"/>
            </w:pPr>
            <w:r>
              <w:t>重点优抚对象数量</w:t>
            </w:r>
          </w:p>
        </w:tc>
        <w:tc>
          <w:tcPr>
            <w:tcW w:w="2268" w:type="dxa"/>
            <w:vAlign w:val="center"/>
          </w:tcPr>
          <w:p>
            <w:pPr>
              <w:pStyle w:val="14"/>
            </w:pPr>
            <w:r>
              <w:t>≥660人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&lt;0.02万元</w:t>
            </w:r>
          </w:p>
        </w:tc>
        <w:tc>
          <w:tcPr>
            <w:tcW w:w="1276" w:type="dxa"/>
            <w:vAlign w:val="center"/>
          </w:tcPr>
          <w:p>
            <w:pPr>
              <w:pStyle w:val="14"/>
            </w:pPr>
            <w:r>
              <w:t>计划标准</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重点优抚对象体检费待遇落实情况</w:t>
            </w:r>
          </w:p>
        </w:tc>
        <w:tc>
          <w:tcPr>
            <w:tcW w:w="5386" w:type="dxa"/>
            <w:vAlign w:val="center"/>
          </w:tcPr>
          <w:p>
            <w:pPr>
              <w:pStyle w:val="14"/>
            </w:pPr>
            <w:r>
              <w:t>重点优抚对象体检费待遇落实情况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52、重点优抚对象门诊费用绩效目标表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13012526P00002010020D</w:t>
            </w:r>
          </w:p>
        </w:tc>
        <w:tc>
          <w:tcPr>
            <w:tcW w:w="2835" w:type="dxa"/>
            <w:vAlign w:val="center"/>
          </w:tcPr>
          <w:p>
            <w:pPr>
              <w:pStyle w:val="12"/>
            </w:pPr>
            <w:r>
              <w:t>项目名称</w:t>
            </w:r>
          </w:p>
        </w:tc>
        <w:tc>
          <w:tcPr>
            <w:tcW w:w="6095" w:type="dxa"/>
            <w:gridSpan w:val="3"/>
            <w:vAlign w:val="center"/>
          </w:tcPr>
          <w:p>
            <w:pPr>
              <w:pStyle w:val="14"/>
            </w:pPr>
            <w:r>
              <w:t>重点优抚对象门诊费用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78.00</w:t>
            </w:r>
          </w:p>
        </w:tc>
        <w:tc>
          <w:tcPr>
            <w:tcW w:w="2835" w:type="dxa"/>
            <w:vAlign w:val="center"/>
          </w:tcPr>
          <w:p>
            <w:pPr>
              <w:pStyle w:val="12"/>
            </w:pPr>
            <w:r>
              <w:t>其中：财政    资金</w:t>
            </w:r>
          </w:p>
        </w:tc>
        <w:tc>
          <w:tcPr>
            <w:tcW w:w="2551" w:type="dxa"/>
            <w:vAlign w:val="center"/>
          </w:tcPr>
          <w:p>
            <w:pPr>
              <w:pStyle w:val="14"/>
            </w:pPr>
            <w:r>
              <w:t>78.00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支付重点优抚对象门诊费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19.50</w:t>
            </w:r>
          </w:p>
        </w:tc>
        <w:tc>
          <w:tcPr>
            <w:tcW w:w="2835" w:type="dxa"/>
            <w:vAlign w:val="center"/>
          </w:tcPr>
          <w:p>
            <w:pPr>
              <w:pStyle w:val="15"/>
            </w:pPr>
            <w:r>
              <w:t>39.00</w:t>
            </w:r>
          </w:p>
        </w:tc>
        <w:tc>
          <w:tcPr>
            <w:tcW w:w="2551" w:type="dxa"/>
            <w:vAlign w:val="center"/>
          </w:tcPr>
          <w:p>
            <w:pPr>
              <w:pStyle w:val="15"/>
            </w:pPr>
            <w:r>
              <w:t>58.50</w:t>
            </w:r>
          </w:p>
        </w:tc>
        <w:tc>
          <w:tcPr>
            <w:tcW w:w="3544" w:type="dxa"/>
            <w:gridSpan w:val="2"/>
            <w:vAlign w:val="center"/>
          </w:tcPr>
          <w:p>
            <w:pPr>
              <w:pStyle w:val="15"/>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1.通过支付重点优抚对象门诊费，解决重点优抚对象医疗难问题。</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项目数量</w:t>
            </w:r>
          </w:p>
        </w:tc>
        <w:tc>
          <w:tcPr>
            <w:tcW w:w="5386" w:type="dxa"/>
            <w:vAlign w:val="center"/>
          </w:tcPr>
          <w:p>
            <w:pPr>
              <w:pStyle w:val="14"/>
            </w:pPr>
            <w:r>
              <w:t>项目数量</w:t>
            </w:r>
          </w:p>
        </w:tc>
        <w:tc>
          <w:tcPr>
            <w:tcW w:w="2268" w:type="dxa"/>
            <w:vAlign w:val="center"/>
          </w:tcPr>
          <w:p>
            <w:pPr>
              <w:pStyle w:val="14"/>
            </w:pPr>
            <w:r>
              <w:t>1个</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&lt;0.14万元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重点优抚对象医疗难问题改善情况</w:t>
            </w:r>
          </w:p>
        </w:tc>
        <w:tc>
          <w:tcPr>
            <w:tcW w:w="5386" w:type="dxa"/>
            <w:vAlign w:val="center"/>
          </w:tcPr>
          <w:p>
            <w:pPr>
              <w:pStyle w:val="14"/>
            </w:pPr>
            <w:r>
              <w:t>重点优抚对象医疗难问题改善情况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53、逐月领取退役金人员医疗保险绩效目标表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13012526P00001410043F</w:t>
            </w:r>
          </w:p>
        </w:tc>
        <w:tc>
          <w:tcPr>
            <w:tcW w:w="2835" w:type="dxa"/>
            <w:vAlign w:val="center"/>
          </w:tcPr>
          <w:p>
            <w:pPr>
              <w:pStyle w:val="12"/>
            </w:pPr>
            <w:r>
              <w:t>项目名称</w:t>
            </w:r>
          </w:p>
        </w:tc>
        <w:tc>
          <w:tcPr>
            <w:tcW w:w="6095" w:type="dxa"/>
            <w:gridSpan w:val="3"/>
            <w:vAlign w:val="center"/>
          </w:tcPr>
          <w:p>
            <w:pPr>
              <w:pStyle w:val="14"/>
            </w:pPr>
            <w:r>
              <w:t>逐月领取退役金人员医疗保险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0.57</w:t>
            </w:r>
          </w:p>
        </w:tc>
        <w:tc>
          <w:tcPr>
            <w:tcW w:w="2835" w:type="dxa"/>
            <w:vAlign w:val="center"/>
          </w:tcPr>
          <w:p>
            <w:pPr>
              <w:pStyle w:val="12"/>
            </w:pPr>
            <w:r>
              <w:t>其中：财政    资金</w:t>
            </w:r>
          </w:p>
        </w:tc>
        <w:tc>
          <w:tcPr>
            <w:tcW w:w="2551" w:type="dxa"/>
            <w:vAlign w:val="center"/>
          </w:tcPr>
          <w:p>
            <w:pPr>
              <w:pStyle w:val="14"/>
            </w:pPr>
            <w:r>
              <w:t>0.57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支付逐月领取退役金人员医疗保险费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0.14</w:t>
            </w:r>
          </w:p>
        </w:tc>
        <w:tc>
          <w:tcPr>
            <w:tcW w:w="2835" w:type="dxa"/>
            <w:vAlign w:val="center"/>
          </w:tcPr>
          <w:p>
            <w:pPr>
              <w:pStyle w:val="15"/>
            </w:pPr>
            <w:r>
              <w:t>0.29</w:t>
            </w:r>
          </w:p>
        </w:tc>
        <w:tc>
          <w:tcPr>
            <w:tcW w:w="2551" w:type="dxa"/>
            <w:vAlign w:val="center"/>
          </w:tcPr>
          <w:p>
            <w:pPr>
              <w:pStyle w:val="15"/>
            </w:pPr>
            <w:r>
              <w:t>0.43</w:t>
            </w:r>
          </w:p>
        </w:tc>
        <w:tc>
          <w:tcPr>
            <w:tcW w:w="3544" w:type="dxa"/>
            <w:gridSpan w:val="2"/>
            <w:vAlign w:val="center"/>
          </w:tcPr>
          <w:p>
            <w:pPr>
              <w:pStyle w:val="15"/>
            </w:pPr>
            <w:r>
              <w:t>0.57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1.通过支付逐月领取退役金人员医疗保险费、落实逐月领取退役金人员医疗保险待遇。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逐月领取退役金人员数量</w:t>
            </w:r>
          </w:p>
        </w:tc>
        <w:tc>
          <w:tcPr>
            <w:tcW w:w="5386" w:type="dxa"/>
            <w:vAlign w:val="center"/>
          </w:tcPr>
          <w:p>
            <w:pPr>
              <w:pStyle w:val="14"/>
            </w:pPr>
            <w:r>
              <w:t>逐月领取退役金人员数量</w:t>
            </w:r>
          </w:p>
        </w:tc>
        <w:tc>
          <w:tcPr>
            <w:tcW w:w="2268" w:type="dxa"/>
            <w:vAlign w:val="center"/>
          </w:tcPr>
          <w:p>
            <w:pPr>
              <w:pStyle w:val="14"/>
            </w:pPr>
            <w:r>
              <w:t>≥1人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经费足额支付率</w:t>
            </w:r>
          </w:p>
        </w:tc>
        <w:tc>
          <w:tcPr>
            <w:tcW w:w="5386" w:type="dxa"/>
            <w:vAlign w:val="center"/>
          </w:tcPr>
          <w:p>
            <w:pPr>
              <w:pStyle w:val="14"/>
            </w:pPr>
            <w:r>
              <w:t>经费足额支付率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经费及时支付率</w:t>
            </w:r>
          </w:p>
        </w:tc>
        <w:tc>
          <w:tcPr>
            <w:tcW w:w="5386" w:type="dxa"/>
            <w:vAlign w:val="center"/>
          </w:tcPr>
          <w:p>
            <w:pPr>
              <w:pStyle w:val="14"/>
            </w:pPr>
            <w:r>
              <w:t>经费及时支付率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人均支付标准</w:t>
            </w:r>
          </w:p>
        </w:tc>
        <w:tc>
          <w:tcPr>
            <w:tcW w:w="5386" w:type="dxa"/>
            <w:vAlign w:val="center"/>
          </w:tcPr>
          <w:p>
            <w:pPr>
              <w:pStyle w:val="14"/>
            </w:pPr>
            <w:r>
              <w:t>人均支付标准</w:t>
            </w:r>
          </w:p>
        </w:tc>
        <w:tc>
          <w:tcPr>
            <w:tcW w:w="2268" w:type="dxa"/>
            <w:vAlign w:val="center"/>
          </w:tcPr>
          <w:p>
            <w:pPr>
              <w:pStyle w:val="14"/>
            </w:pPr>
            <w:r>
              <w:t>≤0.57万元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逐月领取退役金人员医疗保险待遇落实情况</w:t>
            </w:r>
          </w:p>
        </w:tc>
        <w:tc>
          <w:tcPr>
            <w:tcW w:w="5386" w:type="dxa"/>
            <w:vAlign w:val="center"/>
          </w:tcPr>
          <w:p>
            <w:pPr>
              <w:pStyle w:val="14"/>
            </w:pPr>
            <w:r>
              <w:t>逐月领取退役金人员医疗保险待遇落实情况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54、自主就业一次性经济补助绩效目标表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13012526P00001410020W</w:t>
            </w:r>
          </w:p>
        </w:tc>
        <w:tc>
          <w:tcPr>
            <w:tcW w:w="2835" w:type="dxa"/>
            <w:vAlign w:val="center"/>
          </w:tcPr>
          <w:p>
            <w:pPr>
              <w:pStyle w:val="12"/>
            </w:pPr>
            <w:r>
              <w:t>项目名称</w:t>
            </w:r>
          </w:p>
        </w:tc>
        <w:tc>
          <w:tcPr>
            <w:tcW w:w="6095" w:type="dxa"/>
            <w:gridSpan w:val="3"/>
            <w:vAlign w:val="center"/>
          </w:tcPr>
          <w:p>
            <w:pPr>
              <w:pStyle w:val="14"/>
            </w:pPr>
            <w:r>
              <w:t>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292.50</w:t>
            </w:r>
          </w:p>
        </w:tc>
        <w:tc>
          <w:tcPr>
            <w:tcW w:w="2835" w:type="dxa"/>
            <w:vAlign w:val="center"/>
          </w:tcPr>
          <w:p>
            <w:pPr>
              <w:pStyle w:val="12"/>
            </w:pPr>
            <w:r>
              <w:t>其中：财政    资金</w:t>
            </w:r>
          </w:p>
        </w:tc>
        <w:tc>
          <w:tcPr>
            <w:tcW w:w="2551" w:type="dxa"/>
            <w:vAlign w:val="center"/>
          </w:tcPr>
          <w:p>
            <w:pPr>
              <w:pStyle w:val="14"/>
            </w:pPr>
            <w:r>
              <w:t>292.50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用于自主就业一次性经济补助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146.25</w:t>
            </w:r>
          </w:p>
        </w:tc>
        <w:tc>
          <w:tcPr>
            <w:tcW w:w="2551" w:type="dxa"/>
            <w:vAlign w:val="center"/>
          </w:tcPr>
          <w:p>
            <w:pPr>
              <w:pStyle w:val="15"/>
            </w:pPr>
            <w:r>
              <w:t>146.25</w:t>
            </w:r>
          </w:p>
        </w:tc>
        <w:tc>
          <w:tcPr>
            <w:tcW w:w="3544" w:type="dxa"/>
            <w:gridSpan w:val="2"/>
            <w:vAlign w:val="center"/>
          </w:tcPr>
          <w:p>
            <w:pPr>
              <w:pStyle w:val="15"/>
            </w:pPr>
            <w:r>
              <w:t>292.50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1.通过支付自主就业一次性经济补助，提高自主就业退役士兵生活质量。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享受自主就业一次性经济补助人数</w:t>
            </w:r>
          </w:p>
        </w:tc>
        <w:tc>
          <w:tcPr>
            <w:tcW w:w="5386" w:type="dxa"/>
            <w:vAlign w:val="center"/>
          </w:tcPr>
          <w:p>
            <w:pPr>
              <w:pStyle w:val="14"/>
            </w:pPr>
            <w:r>
              <w:t>享受自主就业一次性经济补助人数</w:t>
            </w:r>
          </w:p>
        </w:tc>
        <w:tc>
          <w:tcPr>
            <w:tcW w:w="2268" w:type="dxa"/>
            <w:vAlign w:val="center"/>
          </w:tcPr>
          <w:p>
            <w:pPr>
              <w:pStyle w:val="14"/>
            </w:pPr>
            <w:r>
              <w:t>&gt;130人</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经费足额发放率</w:t>
            </w:r>
          </w:p>
        </w:tc>
        <w:tc>
          <w:tcPr>
            <w:tcW w:w="5386" w:type="dxa"/>
            <w:vAlign w:val="center"/>
          </w:tcPr>
          <w:p>
            <w:pPr>
              <w:pStyle w:val="14"/>
            </w:pPr>
            <w:r>
              <w:t>经费足额发放率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经费及时发放率</w:t>
            </w:r>
          </w:p>
        </w:tc>
        <w:tc>
          <w:tcPr>
            <w:tcW w:w="5386" w:type="dxa"/>
            <w:vAlign w:val="center"/>
          </w:tcPr>
          <w:p>
            <w:pPr>
              <w:pStyle w:val="14"/>
            </w:pPr>
            <w:r>
              <w:t>经费及时发放率</w:t>
            </w:r>
          </w:p>
        </w:tc>
        <w:tc>
          <w:tcPr>
            <w:tcW w:w="2268" w:type="dxa"/>
            <w:vAlign w:val="center"/>
          </w:tcPr>
          <w:p>
            <w:pPr>
              <w:pStyle w:val="14"/>
            </w:pPr>
            <w:r>
              <w:t>≥100%</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人均发放标准</w:t>
            </w:r>
          </w:p>
        </w:tc>
        <w:tc>
          <w:tcPr>
            <w:tcW w:w="5386" w:type="dxa"/>
            <w:vAlign w:val="center"/>
          </w:tcPr>
          <w:p>
            <w:pPr>
              <w:pStyle w:val="14"/>
            </w:pPr>
            <w:r>
              <w:t>人均发放标准</w:t>
            </w:r>
          </w:p>
        </w:tc>
        <w:tc>
          <w:tcPr>
            <w:tcW w:w="2268" w:type="dxa"/>
            <w:vAlign w:val="center"/>
          </w:tcPr>
          <w:p>
            <w:pPr>
              <w:pStyle w:val="14"/>
            </w:pPr>
            <w:r>
              <w:t>≥2.25万元</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自主就业退役士兵生活质量改善情况</w:t>
            </w:r>
          </w:p>
        </w:tc>
        <w:tc>
          <w:tcPr>
            <w:tcW w:w="5386" w:type="dxa"/>
            <w:vAlign w:val="center"/>
          </w:tcPr>
          <w:p>
            <w:pPr>
              <w:pStyle w:val="14"/>
            </w:pPr>
            <w:r>
              <w:t>自主就业退役士兵生活质量改善情况</w:t>
            </w:r>
          </w:p>
        </w:tc>
        <w:tc>
          <w:tcPr>
            <w:tcW w:w="2268" w:type="dxa"/>
            <w:vAlign w:val="center"/>
          </w:tcPr>
          <w:p>
            <w:pPr>
              <w:pStyle w:val="14"/>
            </w:pPr>
            <w:r>
              <w:t>有效改善</w:t>
            </w:r>
          </w:p>
        </w:tc>
        <w:tc>
          <w:tcPr>
            <w:tcW w:w="127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满意人数占应调查人数的比率</w:t>
            </w:r>
          </w:p>
        </w:tc>
        <w:tc>
          <w:tcPr>
            <w:tcW w:w="2268" w:type="dxa"/>
            <w:vAlign w:val="center"/>
          </w:tcPr>
          <w:p>
            <w:pPr>
              <w:pStyle w:val="14"/>
            </w:pPr>
            <w:r>
              <w:t>≥95%</w:t>
            </w:r>
          </w:p>
        </w:tc>
        <w:tc>
          <w:tcPr>
            <w:tcW w:w="1276" w:type="dxa"/>
            <w:vAlign w:val="center"/>
          </w:tcPr>
          <w:p>
            <w:pPr>
              <w:pStyle w:val="14"/>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行唐县退役军人事务局本级上年末固定资产金额为0.00万元（详见下表）。本年度拟购置固定资产总额为0.00万元，已按要求列入政府采购预算，详见政府采购预算表。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321001行唐县退役军人事务局本级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6322B8"/>
    <w:multiLevelType w:val="singleLevel"/>
    <w:tmpl w:val="D86322B8"/>
    <w:lvl w:ilvl="0" w:tentative="0">
      <w:start w:val="2"/>
      <w:numFmt w:val="chineseCounting"/>
      <w:suff w:val="nothing"/>
      <w:lvlText w:val="%1、"/>
      <w:lvlJc w:val="left"/>
      <w:rPr>
        <w:rFonts w:hint="eastAsia"/>
      </w:rPr>
    </w:lvl>
  </w:abstractNum>
  <w:abstractNum w:abstractNumId="1">
    <w:nsid w:val="F4FB99CD"/>
    <w:multiLevelType w:val="singleLevel"/>
    <w:tmpl w:val="F4FB99CD"/>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wOTY4NjMwNGY4ODUyOWNkZmRmYTcwNjFhYTk3ZmYifQ=="/>
  </w:docVars>
  <w:rsids>
    <w:rsidRoot w:val="00000000"/>
    <w:rsid w:val="16FB1351"/>
    <w:rsid w:val="1E326A21"/>
    <w:rsid w:val="23831A8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165</Pages>
  <Words>54320</Words>
  <Characters>66193</Characters>
  <TotalTime>1</TotalTime>
  <ScaleCrop>false</ScaleCrop>
  <LinksUpToDate>false</LinksUpToDate>
  <CharactersWithSpaces>67412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2026-02-25T09:55:00Z</dcterms:created>
  <dc:creator>Lenovo</dc:creator>
  <cp:lastModifiedBy>Lenovo</cp:lastModifiedBy>
  <dcterms:modified xsi:type="dcterms:W3CDTF">2026-02-25T03:14:55Z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8778C2B282A7456498C6FC483F3402BC_13</vt:lpwstr>
  </property>
</Properties>
</file>