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8F4A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u w:val="none"/>
          <w:lang w:val="en-US" w:eastAsia="zh-CN"/>
        </w:rPr>
        <w:t>医疗机构执业登记许可</w:t>
      </w:r>
    </w:p>
    <w:p w14:paraId="67FFFA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6" w:hanging="1606" w:hangingChars="500"/>
        <w:jc w:val="both"/>
        <w:textAlignment w:val="auto"/>
        <w:rPr>
          <w:rFonts w:hint="eastAsia" w:ascii="宋体" w:hAnsi="宋体" w:cs="宋体"/>
          <w:b/>
          <w:bCs/>
          <w:sz w:val="32"/>
          <w:szCs w:val="32"/>
          <w:lang w:val="en-US" w:eastAsia="zh-CN"/>
        </w:rPr>
      </w:pPr>
    </w:p>
    <w:p w14:paraId="34911D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6" w:hanging="1606" w:hangingChars="500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申请事项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：医疗机构执业登记（人体器官移植除外）增加诊疗科目</w:t>
      </w:r>
    </w:p>
    <w:p w14:paraId="00050D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申请时间：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2026.02.09</w:t>
      </w:r>
    </w:p>
    <w:p w14:paraId="67EDDC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申请单位：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玉亭乡八里庄村卫生室</w:t>
      </w:r>
    </w:p>
    <w:p w14:paraId="72AA3D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地    址：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玉亭乡八里庄村</w:t>
      </w:r>
    </w:p>
    <w:p w14:paraId="4505B6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主要负责人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：张东玉</w:t>
      </w:r>
    </w:p>
    <w:p w14:paraId="584251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登 记 号：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130125016133</w:t>
      </w:r>
    </w:p>
    <w:p w14:paraId="2E38C3EA">
      <w:pPr>
        <w:jc w:val="both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决定日期：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2026.02.12</w:t>
      </w:r>
    </w:p>
    <w:p w14:paraId="393976E1">
      <w:pPr>
        <w:jc w:val="both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增加诊疗科目：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中医科</w:t>
      </w:r>
      <w:bookmarkStart w:id="0" w:name="_GoBack"/>
      <w:bookmarkEnd w:id="0"/>
    </w:p>
    <w:p w14:paraId="6E55AB2A"/>
    <w:sectPr>
      <w:pgSz w:w="11906" w:h="16838"/>
      <w:pgMar w:top="2120" w:right="1519" w:bottom="1780" w:left="1633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D93CC6"/>
    <w:rsid w:val="5B074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103</Words>
  <Characters>138</Characters>
  <Lines>0</Lines>
  <Paragraphs>0</Paragraphs>
  <TotalTime>3</TotalTime>
  <ScaleCrop>false</ScaleCrop>
  <LinksUpToDate>false</LinksUpToDate>
  <CharactersWithSpaces>144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2026-02-13T01:12:00Z</dcterms:created>
  <dc:creator>Administrator</dc:creator>
  <cp:lastModifiedBy>Administrator</cp:lastModifiedBy>
  <dcterms:modified xsi:type="dcterms:W3CDTF">2026-02-13T01:16:28Z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eyJoZGlkIjoiNzcwNGY2MmU1YzYzZDk1YjI2MThjMWMyMzYyYWM5ZTkiLCJ1c2VySWQiOiI1MzAzOTk2NjAifQ==</vt:lpwstr>
  </property>
  <property fmtid="{D5CDD505-2E9C-101B-9397-08002B2CF9AE}" pid="4" name="ICV">
    <vt:lpwstr>A9626EB779F143A1B7B24965CEDD4D6A_12</vt:lpwstr>
  </property>
</Properties>
</file>