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3B404E">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3">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extLst xmlns:a="http://schemas.openxmlformats.org/drawingml/2006/main">
                    <a:ext uri="{7FBC4E63-A832-4D11-8238-D91031DB1400}">
                      <s:tag xmlns="http://www.wps.cn/officeDocument/2013/wpsCustomData" xmlns:s="http://www.wps.cn/officeDocument/2013/wpsCustomData">
                        <s:item s:name="KSO_DOCER_RESOURCE_TRACE_INFO" s:val="{&quot;id&quot;:&quot;&quot;,&quot;origin&quot;:0,&quot;type&quot;:&quot;wordart&quot;,&quot;user&quot;:&quot;292216292&quot;}"/>
                      </s:tag>
                    </a:ext>
                  </a:extLst>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14:paraId="1DF988B9">
      <w:pPr>
        <w:spacing w:line="600" w:lineRule="auto"/>
        <w:jc w:val="both"/>
        <w:rPr>
          <w:rFonts w:hint="eastAsia" w:ascii="楷体_GB2312" w:hAnsi="楷体_GB2312" w:eastAsia="楷体_GB2312" w:cs="楷体_GB2312"/>
          <w:color w:val="000000"/>
          <w:sz w:val="40"/>
          <w:szCs w:val="40"/>
        </w:rPr>
      </w:pPr>
    </w:p>
    <w:p w14:paraId="6AF41A91">
      <w:pPr>
        <w:spacing w:line="600" w:lineRule="auto"/>
        <w:jc w:val="both"/>
        <w:rPr>
          <w:rFonts w:hint="eastAsia" w:ascii="楷体_GB2312" w:hAnsi="楷体_GB2312" w:eastAsia="楷体_GB2312" w:cs="楷体_GB2312"/>
          <w:color w:val="000000"/>
          <w:sz w:val="40"/>
          <w:szCs w:val="40"/>
        </w:rPr>
      </w:pPr>
    </w:p>
    <w:p w14:paraId="41D2384A">
      <w:pPr>
        <w:spacing w:line="600" w:lineRule="auto"/>
        <w:jc w:val="both"/>
        <w:rPr>
          <w:rFonts w:hint="eastAsia" w:ascii="楷体_GB2312" w:hAnsi="楷体_GB2312" w:eastAsia="楷体_GB2312" w:cs="楷体_GB2312"/>
          <w:color w:val="000000"/>
          <w:sz w:val="40"/>
          <w:szCs w:val="40"/>
        </w:rPr>
      </w:pPr>
    </w:p>
    <w:p w14:paraId="2D5EB70B">
      <w:pPr>
        <w:spacing w:line="600" w:lineRule="auto"/>
        <w:jc w:val="both"/>
        <w:rPr>
          <w:rFonts w:hint="eastAsia" w:ascii="楷体_GB2312" w:hAnsi="楷体_GB2312" w:eastAsia="楷体_GB2312" w:cs="楷体_GB2312"/>
          <w:color w:val="000000"/>
          <w:sz w:val="40"/>
          <w:szCs w:val="40"/>
        </w:rPr>
      </w:pPr>
    </w:p>
    <w:p w14:paraId="293E80F0">
      <w:pPr>
        <w:spacing w:line="600" w:lineRule="auto"/>
        <w:jc w:val="both"/>
        <w:rPr>
          <w:rFonts w:hint="eastAsia" w:ascii="楷体_GB2312" w:hAnsi="楷体_GB2312" w:eastAsia="楷体_GB2312" w:cs="楷体_GB2312"/>
          <w:color w:val="000000"/>
          <w:sz w:val="40"/>
          <w:szCs w:val="40"/>
        </w:rPr>
      </w:pPr>
    </w:p>
    <w:p w14:paraId="0D16F9E8">
      <w:pPr>
        <w:spacing w:line="600" w:lineRule="auto"/>
        <w:jc w:val="both"/>
        <w:rPr>
          <w:rFonts w:hint="eastAsia" w:ascii="楷体_GB2312" w:hAnsi="楷体_GB2312" w:eastAsia="楷体_GB2312" w:cs="楷体_GB2312"/>
          <w:color w:val="000000"/>
          <w:sz w:val="40"/>
          <w:szCs w:val="40"/>
        </w:rPr>
      </w:pPr>
    </w:p>
    <w:p w14:paraId="4D2367E5">
      <w:pPr>
        <w:spacing w:line="600" w:lineRule="auto"/>
        <w:jc w:val="both"/>
        <w:rPr>
          <w:rFonts w:hint="eastAsia" w:ascii="楷体_GB2312" w:hAnsi="楷体_GB2312" w:eastAsia="楷体_GB2312" w:cs="楷体_GB2312"/>
          <w:color w:val="000000"/>
          <w:sz w:val="40"/>
          <w:szCs w:val="40"/>
        </w:rPr>
      </w:pPr>
    </w:p>
    <w:p w14:paraId="2E5FB812">
      <w:pPr>
        <w:spacing w:line="600" w:lineRule="auto"/>
        <w:jc w:val="both"/>
        <w:rPr>
          <w:rFonts w:hint="eastAsia" w:ascii="楷体_GB2312" w:hAnsi="楷体_GB2312" w:eastAsia="楷体_GB2312" w:cs="楷体_GB2312"/>
          <w:color w:val="000000"/>
          <w:sz w:val="40"/>
          <w:szCs w:val="40"/>
        </w:rPr>
      </w:pPr>
    </w:p>
    <w:p w14:paraId="3742789D">
      <w:pPr>
        <w:spacing w:line="600" w:lineRule="auto"/>
        <w:jc w:val="both"/>
        <w:rPr>
          <w:rFonts w:hint="eastAsia" w:ascii="楷体_GB2312" w:hAnsi="楷体_GB2312" w:eastAsia="楷体_GB2312" w:cs="楷体_GB2312"/>
          <w:color w:val="000000"/>
          <w:sz w:val="40"/>
          <w:szCs w:val="40"/>
        </w:rPr>
      </w:pPr>
    </w:p>
    <w:p w14:paraId="40F8BE54">
      <w:pPr>
        <w:spacing w:line="600" w:lineRule="auto"/>
        <w:jc w:val="both"/>
        <w:rPr>
          <w:rFonts w:hint="eastAsia" w:ascii="楷体_GB2312" w:hAnsi="楷体_GB2312" w:eastAsia="楷体_GB2312" w:cs="楷体_GB2312"/>
          <w:color w:val="000000"/>
          <w:sz w:val="40"/>
          <w:szCs w:val="40"/>
        </w:rPr>
      </w:pPr>
    </w:p>
    <w:p w14:paraId="1E5FEBB6">
      <w:pPr>
        <w:spacing w:line="600" w:lineRule="auto"/>
        <w:jc w:val="both"/>
        <w:rPr>
          <w:rFonts w:hint="eastAsia" w:ascii="楷体_GB2312" w:hAnsi="楷体_GB2312" w:eastAsia="楷体_GB2312" w:cs="楷体_GB2312"/>
          <w:color w:val="000000"/>
          <w:sz w:val="40"/>
          <w:szCs w:val="40"/>
        </w:rPr>
      </w:pPr>
    </w:p>
    <w:p w14:paraId="079C39DA">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840</w:t>
      </w:r>
    </w:p>
    <w:p w14:paraId="7533B336">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：行唐县上方镇人民政府</w:t>
      </w:r>
    </w:p>
    <w:p w14:paraId="2595C946">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pgNumType w:start="1"/>
          <w:cols w:space="720" w:num="1"/>
          <w:docGrid w:type="lines" w:linePitch="312" w:charSpace="0"/>
        </w:sectPr>
      </w:pPr>
    </w:p>
    <w:p w14:paraId="0E049937">
      <w:pPr>
        <w:spacing w:line="600" w:lineRule="auto"/>
        <w:jc w:val="center"/>
        <w:rPr>
          <w:rFonts w:hint="eastAsia" w:ascii="楷体_GB2312" w:hAnsi="楷体_GB2312" w:eastAsia="楷体_GB2312" w:cs="楷体_GB2312"/>
          <w:color w:val="000000"/>
          <w:sz w:val="40"/>
          <w:szCs w:val="40"/>
        </w:rPr>
      </w:pPr>
    </w:p>
    <w:p w14:paraId="2509B2C8">
      <w:pPr>
        <w:rPr>
          <w:rFonts w:hint="eastAsia" w:ascii="黑体" w:hAnsi="黑体" w:eastAsia="黑体" w:cs="黑体"/>
          <w:b/>
          <w:bCs/>
          <w:sz w:val="32"/>
          <w:szCs w:val="36"/>
          <w:highlight w:val="yellow"/>
        </w:rPr>
      </w:pPr>
    </w:p>
    <w:p w14:paraId="035EE3FE">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方正小标宋_GBK"/>
          <w:b w:val="0"/>
          <w:sz w:val="72"/>
          <w:szCs w:val="72"/>
        </w:rPr>
        <w:t>行唐县上方镇人民政府</w:t>
      </w:r>
    </w:p>
    <w:p w14:paraId="4BF15832">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仿宋_GB2312"/>
          <w:b w:val="0"/>
          <w:sz w:val="72"/>
          <w:szCs w:val="72"/>
        </w:rPr>
        <w:t>2024</w:t>
      </w:r>
      <w:r>
        <w:rPr>
          <w:rFonts w:ascii="Times New Roman" w:eastAsia="方正小标宋_GBK"/>
          <w:b w:val="0"/>
          <w:sz w:val="72"/>
          <w:szCs w:val="72"/>
        </w:rPr>
        <w:t>年度部门决算公开文本</w:t>
      </w:r>
    </w:p>
    <w:p w14:paraId="23AEA024">
      <w:pPr>
        <w:spacing w:line="360" w:lineRule="auto"/>
        <w:jc w:val="center"/>
        <w:rPr>
          <w:rFonts w:ascii="黑体" w:hAnsi="黑体" w:eastAsia="黑体" w:cs="黑体"/>
          <w:sz w:val="56"/>
          <w:szCs w:val="72"/>
        </w:rPr>
      </w:pPr>
    </w:p>
    <w:p w14:paraId="5DB67891">
      <w:pPr>
        <w:spacing w:line="600" w:lineRule="auto"/>
        <w:jc w:val="center"/>
        <w:rPr>
          <w:rFonts w:ascii="黑体" w:hAnsi="黑体" w:eastAsia="黑体" w:cs="黑体"/>
          <w:sz w:val="56"/>
          <w:szCs w:val="72"/>
        </w:rPr>
      </w:pPr>
    </w:p>
    <w:p w14:paraId="10DA5A83">
      <w:pPr>
        <w:spacing w:line="600" w:lineRule="auto"/>
        <w:jc w:val="center"/>
        <w:rPr>
          <w:rFonts w:ascii="黑体" w:hAnsi="黑体" w:eastAsia="黑体" w:cs="黑体"/>
          <w:sz w:val="56"/>
          <w:szCs w:val="72"/>
        </w:rPr>
      </w:pPr>
    </w:p>
    <w:p w14:paraId="3956C54B">
      <w:pPr>
        <w:spacing w:line="480" w:lineRule="auto"/>
        <w:jc w:val="both"/>
        <w:rPr>
          <w:rFonts w:ascii="黑体" w:hAnsi="黑体" w:eastAsia="黑体" w:cs="黑体"/>
          <w:sz w:val="56"/>
          <w:szCs w:val="72"/>
        </w:rPr>
      </w:pPr>
    </w:p>
    <w:p w14:paraId="4DF076D0">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行唐县上方镇人民政府(单位名称，加盖公章）</w:t>
      </w:r>
    </w:p>
    <w:p w14:paraId="441C53FB">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二〇二五年八月</w:t>
      </w:r>
    </w:p>
    <w:p w14:paraId="0350B668">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65065631">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4"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2D766CBE">
      <w:pPr>
        <w:widowControl/>
        <w:spacing w:line="600" w:lineRule="exact"/>
        <w:jc w:val="left"/>
        <w:rPr>
          <w:rFonts w:ascii="黑体" w:hAnsi="黑体" w:eastAsia="黑体" w:cs="黑体"/>
          <w:bCs/>
          <w:sz w:val="32"/>
          <w:szCs w:val="32"/>
        </w:rPr>
      </w:pPr>
    </w:p>
    <w:p w14:paraId="77A34A25">
      <w:pPr>
        <w:tabs>
          <w:tab w:val="left" w:pos="2728"/>
        </w:tabs>
        <w:jc w:val="center"/>
        <w:rPr>
          <w:rFonts w:ascii="黑体" w:hAnsi="Times New Roman" w:eastAsia="黑体" w:cs="Times New Roman"/>
          <w:sz w:val="48"/>
          <w:szCs w:val="48"/>
        </w:rPr>
      </w:pPr>
    </w:p>
    <w:p w14:paraId="65A1965C">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  录</w:t>
      </w:r>
    </w:p>
    <w:p w14:paraId="0463692A">
      <w:pPr>
        <w:widowControl/>
        <w:spacing w:after="160" w:line="580" w:lineRule="exact"/>
        <w:ind w:firstLine="640" w:firstLineChars="200"/>
        <w:rPr>
          <w:rFonts w:ascii="Times New Roman" w:hAnsi="Times New Roman" w:eastAsia="黑体" w:cs="Times New Roman"/>
          <w:sz w:val="32"/>
          <w:szCs w:val="32"/>
        </w:rPr>
      </w:pPr>
    </w:p>
    <w:p w14:paraId="4517E525">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第一部分部门概况</w:t>
      </w:r>
    </w:p>
    <w:p w14:paraId="129321D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一、部门职责</w:t>
      </w:r>
    </w:p>
    <w:p w14:paraId="2B8FC99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14:paraId="515E1C96">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 2024年度部门决算报表</w:t>
      </w:r>
    </w:p>
    <w:p w14:paraId="7C089F2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14:paraId="7207FA4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14:paraId="46FF127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14:paraId="175DAE3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14:paraId="4A303E4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14:paraId="217D45B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14:paraId="23340F2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14:paraId="1B8CDAD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14:paraId="402B6C8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14:paraId="1C829B4A">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 2024年度部门决算情况说明</w:t>
      </w:r>
    </w:p>
    <w:p w14:paraId="24C61FE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14:paraId="2AF03DD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14:paraId="4C0BB1E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14:paraId="74A163A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14:paraId="2FE1295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14:paraId="65158F8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14:paraId="2011B90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14:paraId="2893A3F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14:paraId="685F861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14:paraId="59BFB97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14:paraId="66886056">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 名词解释</w:t>
      </w:r>
    </w:p>
    <w:p w14:paraId="7D901DE1">
      <w:pPr>
        <w:widowControl/>
        <w:spacing w:after="160" w:line="580" w:lineRule="exact"/>
        <w:rPr>
          <w:rFonts w:hint="eastAsia" w:ascii="Times New Roman" w:hAnsi="Times New Roman" w:eastAsia="黑体" w:cs="Times New Roman"/>
          <w:sz w:val="32"/>
          <w:szCs w:val="32"/>
          <w:lang w:val="en-US" w:eastAsia="zh-CN"/>
        </w:rPr>
        <w:sectPr>
          <w:headerReference r:id="rId6" w:type="first"/>
          <w:footerReference r:id="rId8" w:type="first"/>
          <w:headerReference r:id="rId5" w:type="default"/>
          <w:footerReference r:id="rId7"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14:paraId="2A6368A8">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第一部分部门概况</w:t>
      </w:r>
    </w:p>
    <w:p w14:paraId="7F522D96">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一、部门职责</w:t>
      </w:r>
    </w:p>
    <w:p w14:paraId="14C6C279">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 1.党政综合办公室</w:t>
      </w:r>
    </w:p>
    <w:p w14:paraId="427C7AA4">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负责机关日常工作的综合协调和督促检查；负责机关文电、值班、会务、机要、保密、档案、党务政务公开、对外联络、后勤保障等日常运转工作；负责机关和所属部门财务及国有资产管理等工作。</w:t>
      </w:r>
    </w:p>
    <w:p w14:paraId="7BE6246B">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2.党建工作办公室（挂人大主席团办公室牌子）</w:t>
      </w:r>
    </w:p>
    <w:p w14:paraId="0DA1B5F7">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负责基层党的政治建设、组织建设、思想建设、宣传工作、意识形态、精神文明建设、统战工作、民族宗教事务、党管武装、组织人事等工作，统筹推进区域化建设工作，领导辖区内人大工作，以及工会、共青团、妇联等群团工作。</w:t>
      </w:r>
    </w:p>
    <w:p w14:paraId="69702649">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3.社会治理和应急管理管理办公室（挂综合指挥和信息化网络中心牌子）</w:t>
      </w:r>
    </w:p>
    <w:p w14:paraId="1E406CB6">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负责基层治理综合指挥工作。建立健全综合指挥协调机制和工程流程，统筹协调指挥各类民生诉求事项、各类政府服务热线交办事项的受理、研判、转办、落实。反馈工作；负责基层网格化管理工作；负责组织协调互联网舆情化解和舆论引导工作，统筹推进信息化网络管理工作；负责指挥平台建设管理工作；负责社会治安综合治理、法制宣传教育、信访工作，调解各类纠纷；负责应急管理工作，落实应急管理责任，制定突发事件应急预案；负责生产经营部门安全生产状况的监督检查等工作。</w:t>
      </w:r>
    </w:p>
    <w:p w14:paraId="262E01CE">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4.自然资源和生态环境办公室</w:t>
      </w:r>
    </w:p>
    <w:p w14:paraId="3626F0F3">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负责自然资源保护和监管、土地调查、村镇规划建设、基本农田保护管理等工作；负责大气、水、土壤污染防治，水资源保护、水环境治理、节约用水、全民义务植树、古树名木保护、园林绿化等工作，防治禁止露天焚烧秸秆、“散乱污”企业综合整治工作。</w:t>
      </w:r>
    </w:p>
    <w:p w14:paraId="72DDF349">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5.综合行政执法队</w:t>
      </w:r>
    </w:p>
    <w:p w14:paraId="68D46831">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根据有关法律法规和上级部门授权、委托、承担城镇建设、生态环境、文化市场、农业农村，安全生产、民族宗教等领域行政执法工作。</w:t>
      </w:r>
    </w:p>
    <w:p w14:paraId="6135DCD1">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6.行政综合服务中心（挂综合文化服务站、财政所牌子）</w:t>
      </w:r>
    </w:p>
    <w:p w14:paraId="3CECE6AA">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负责行政审批服务事项的受理、办理工作，提供政策和业务咨询；指导村（社区）便民服务点建设等。</w:t>
      </w:r>
    </w:p>
    <w:p w14:paraId="0BE74E54">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7.农业综合服务中心（挂经济发展办公室牌子）</w:t>
      </w:r>
    </w:p>
    <w:p w14:paraId="2AD26AB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hint="eastAsia" w:ascii="Times New Roman" w:eastAsia="仿宋_GB2312"/>
          <w:sz w:val="32"/>
          <w:szCs w:val="32"/>
        </w:rPr>
        <w:t>负责农业、畜牧、林业水利、农机等技术推广和服务工作，负责农产品质量安全监管工作，负责指导农业生产、技术培训和信息咨询服务；负责动植物病害及灾情的预报、防治、处置；负责指导新农村建设、镇村振兴、农村经济发展、农村体制改革、农村土地承包、扶贫开发、水土保持和综合治理等工作，负责农村环境卫生工作、负责村级资金核拨和监督管理。</w:t>
      </w:r>
    </w:p>
    <w:p w14:paraId="4E1B045F">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14:paraId="3997DBB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从决算编报单位构成看，纳入2024年度本部门决算汇编范围的独立核算单位（以下简称“单位”）共个，具体情况如下：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2EA31E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1DE7739F">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72227383">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28DD6DE6">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7DF97AAD">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160038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6EB8109F">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14:paraId="3E1DE48C">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行唐县上方镇人民政府（本级）</w:t>
            </w:r>
          </w:p>
        </w:tc>
        <w:tc>
          <w:tcPr>
            <w:tcW w:w="2445" w:type="dxa"/>
          </w:tcPr>
          <w:p w14:paraId="2E443189">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行政部门</w:t>
            </w:r>
          </w:p>
        </w:tc>
        <w:tc>
          <w:tcPr>
            <w:tcW w:w="2665" w:type="dxa"/>
          </w:tcPr>
          <w:p w14:paraId="3FEF84E0">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bl>
    <w:p w14:paraId="3AB629F3">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6EDA7DA1">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w:t>
      </w:r>
      <w:r>
        <w:rPr>
          <w:rFonts w:ascii="Times New Roman" w:eastAsia="仿宋_GB2312"/>
          <w:b w:val="0"/>
          <w:sz w:val="44"/>
          <w:szCs w:val="44"/>
        </w:rPr>
        <w:t>2024</w:t>
      </w:r>
      <w:r>
        <w:rPr>
          <w:rFonts w:ascii="Times New Roman" w:eastAsia="黑体"/>
          <w:b w:val="0"/>
          <w:sz w:val="44"/>
          <w:szCs w:val="44"/>
        </w:rPr>
        <w:t>年度部门决算表</w:t>
      </w:r>
    </w:p>
    <w:tbl>
      <w:tblPr>
        <w:tblStyle w:val="11"/>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0DA601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59499F7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41CE80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35F92884">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6A3F3E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64773C9C">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部门（单位）：行唐县上方镇人民政府</w:t>
            </w:r>
          </w:p>
        </w:tc>
        <w:tc>
          <w:tcPr>
            <w:tcW w:w="1262" w:type="pct"/>
            <w:gridSpan w:val="2"/>
            <w:tcBorders>
              <w:top w:val="nil"/>
              <w:left w:val="nil"/>
              <w:bottom w:val="single" w:color="auto" w:sz="4" w:space="0"/>
              <w:right w:val="nil"/>
            </w:tcBorders>
            <w:noWrap/>
            <w:vAlign w:val="bottom"/>
          </w:tcPr>
          <w:p w14:paraId="639086C5">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14:paraId="4A0862C1">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65446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4F2C6EB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679C14A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62455F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20AFAA0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739721C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14:paraId="5A45BD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14:paraId="43CDC9F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0AB0273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14:paraId="3D4173C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767E3C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70206D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0A69B486">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14:paraId="6674407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14:paraId="4F12A30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1C0A704A">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14:paraId="3DB97D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37A36B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F4F145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14:paraId="13C74EB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14:paraId="27A8B1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1,747.62</w:t>
            </w:r>
          </w:p>
        </w:tc>
        <w:tc>
          <w:tcPr>
            <w:tcW w:w="1361" w:type="pct"/>
            <w:gridSpan w:val="2"/>
            <w:tcBorders>
              <w:top w:val="nil"/>
              <w:left w:val="nil"/>
              <w:bottom w:val="single" w:color="000000" w:sz="4" w:space="0"/>
              <w:right w:val="single" w:color="000000" w:sz="4" w:space="0"/>
            </w:tcBorders>
            <w:noWrap/>
            <w:vAlign w:val="center"/>
          </w:tcPr>
          <w:p w14:paraId="6042D2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14:paraId="1EF74D6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14:paraId="3B0F137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770.17</w:t>
            </w:r>
          </w:p>
        </w:tc>
      </w:tr>
      <w:tr w14:paraId="023640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DDAD1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14:paraId="1E1961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14:paraId="3F989BD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A8769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14:paraId="3BFF2AE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14:paraId="28065125">
            <w:pPr>
              <w:jc w:val="right"/>
              <w:rPr>
                <w:rFonts w:hint="default" w:ascii="Times New Roman" w:hAnsi="Times New Roman" w:eastAsia="宋体" w:cs="Times New Roman"/>
                <w:i w:val="0"/>
                <w:iCs w:val="0"/>
                <w:color w:val="000000"/>
                <w:sz w:val="20"/>
                <w:szCs w:val="20"/>
                <w:highlight w:val="none"/>
                <w:u w:val="none"/>
              </w:rPr>
            </w:pPr>
          </w:p>
        </w:tc>
      </w:tr>
      <w:tr w14:paraId="62FA78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04AAB9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14:paraId="43A3003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14:paraId="21344E3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21BBD0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14:paraId="6EB671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14:paraId="7290A449">
            <w:pPr>
              <w:jc w:val="right"/>
              <w:rPr>
                <w:rFonts w:hint="default" w:ascii="Times New Roman" w:hAnsi="Times New Roman" w:eastAsia="宋体" w:cs="Times New Roman"/>
                <w:i w:val="0"/>
                <w:iCs w:val="0"/>
                <w:color w:val="000000"/>
                <w:sz w:val="20"/>
                <w:szCs w:val="20"/>
                <w:highlight w:val="none"/>
                <w:u w:val="none"/>
              </w:rPr>
            </w:pPr>
          </w:p>
        </w:tc>
      </w:tr>
      <w:tr w14:paraId="5825DB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C333C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14:paraId="6EF842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14:paraId="6621BB3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8B84F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14:paraId="26C2E3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14:paraId="4D63B519">
            <w:pPr>
              <w:jc w:val="right"/>
              <w:rPr>
                <w:rFonts w:hint="default" w:ascii="Times New Roman" w:hAnsi="Times New Roman" w:eastAsia="宋体" w:cs="Times New Roman"/>
                <w:i w:val="0"/>
                <w:iCs w:val="0"/>
                <w:color w:val="000000"/>
                <w:sz w:val="20"/>
                <w:szCs w:val="20"/>
                <w:highlight w:val="none"/>
                <w:u w:val="none"/>
              </w:rPr>
            </w:pPr>
          </w:p>
        </w:tc>
      </w:tr>
      <w:tr w14:paraId="3DD94D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43068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14:paraId="47A2EFA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14:paraId="4E5EC95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5C3AE7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14:paraId="07D1CB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14:paraId="464961B8">
            <w:pPr>
              <w:jc w:val="right"/>
              <w:rPr>
                <w:rFonts w:hint="default" w:ascii="Times New Roman" w:hAnsi="Times New Roman" w:eastAsia="宋体" w:cs="Times New Roman"/>
                <w:i w:val="0"/>
                <w:iCs w:val="0"/>
                <w:color w:val="000000"/>
                <w:sz w:val="20"/>
                <w:szCs w:val="20"/>
                <w:highlight w:val="none"/>
                <w:u w:val="none"/>
              </w:rPr>
            </w:pPr>
          </w:p>
        </w:tc>
      </w:tr>
      <w:tr w14:paraId="162932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312DD7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14:paraId="4471FA2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14:paraId="47369F5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1FED7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14:paraId="2653EA1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14:paraId="7D77F292">
            <w:pPr>
              <w:jc w:val="right"/>
              <w:rPr>
                <w:rFonts w:hint="default" w:ascii="Times New Roman" w:hAnsi="Times New Roman" w:eastAsia="宋体" w:cs="Times New Roman"/>
                <w:i w:val="0"/>
                <w:iCs w:val="0"/>
                <w:color w:val="000000"/>
                <w:sz w:val="20"/>
                <w:szCs w:val="20"/>
                <w:highlight w:val="none"/>
                <w:u w:val="none"/>
              </w:rPr>
            </w:pPr>
          </w:p>
        </w:tc>
      </w:tr>
      <w:tr w14:paraId="0B117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91A3D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14:paraId="14E1804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14:paraId="7D8910F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0295DA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14:paraId="63AA90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14:paraId="47EDCFBC">
            <w:pPr>
              <w:jc w:val="right"/>
              <w:rPr>
                <w:rFonts w:hint="default" w:ascii="Times New Roman" w:hAnsi="Times New Roman" w:eastAsia="宋体" w:cs="Times New Roman"/>
                <w:i w:val="0"/>
                <w:iCs w:val="0"/>
                <w:color w:val="000000"/>
                <w:sz w:val="20"/>
                <w:szCs w:val="20"/>
                <w:highlight w:val="none"/>
                <w:u w:val="none"/>
              </w:rPr>
            </w:pPr>
          </w:p>
        </w:tc>
      </w:tr>
      <w:tr w14:paraId="2304DD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021877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14:paraId="2626214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14:paraId="5EF772F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9522E0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14:paraId="7127AD8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14:paraId="1D6D8D9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55.08</w:t>
            </w:r>
          </w:p>
        </w:tc>
      </w:tr>
      <w:tr w14:paraId="55C22E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94645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FAD76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14:paraId="4A7ADB0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E02DE9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14:paraId="08C11D7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14:paraId="409D94D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25.05</w:t>
            </w:r>
          </w:p>
        </w:tc>
      </w:tr>
      <w:tr w14:paraId="7C9E91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1A2BEB">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F00B8B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14:paraId="45EA35F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FA2AE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14:paraId="35C25B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14:paraId="306ABF87">
            <w:pPr>
              <w:jc w:val="right"/>
              <w:rPr>
                <w:rFonts w:hint="default" w:ascii="Times New Roman" w:hAnsi="Times New Roman" w:eastAsia="宋体" w:cs="Times New Roman"/>
                <w:i w:val="0"/>
                <w:iCs w:val="0"/>
                <w:color w:val="000000"/>
                <w:sz w:val="20"/>
                <w:szCs w:val="20"/>
                <w:highlight w:val="none"/>
                <w:u w:val="none"/>
              </w:rPr>
            </w:pPr>
          </w:p>
        </w:tc>
      </w:tr>
      <w:tr w14:paraId="1809E8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D04B80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547E5E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14:paraId="5F68F98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DE812B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14:paraId="4C961C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14:paraId="3ABF8B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480.25</w:t>
            </w:r>
          </w:p>
        </w:tc>
      </w:tr>
      <w:tr w14:paraId="60E5D9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221402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BF6386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14:paraId="32374B1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9A49C4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14:paraId="4D18D83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14:paraId="2891707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382.16</w:t>
            </w:r>
          </w:p>
        </w:tc>
      </w:tr>
      <w:tr w14:paraId="7EEDD4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015A00C">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3FF39B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14:paraId="2B251A8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AEF04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14:paraId="1385620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14:paraId="75803808">
            <w:pPr>
              <w:jc w:val="right"/>
              <w:rPr>
                <w:rFonts w:hint="default" w:ascii="Times New Roman" w:hAnsi="Times New Roman" w:eastAsia="宋体" w:cs="Times New Roman"/>
                <w:i w:val="0"/>
                <w:iCs w:val="0"/>
                <w:color w:val="000000"/>
                <w:sz w:val="20"/>
                <w:szCs w:val="20"/>
                <w:highlight w:val="none"/>
                <w:u w:val="none"/>
              </w:rPr>
            </w:pPr>
          </w:p>
        </w:tc>
      </w:tr>
      <w:tr w14:paraId="2CB859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5BFFC5BF">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14:paraId="1FFE57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14:paraId="756EADB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14:paraId="1EFC6B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14:paraId="4C84B0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14:paraId="5C7B80D0">
            <w:pPr>
              <w:jc w:val="right"/>
              <w:rPr>
                <w:rFonts w:hint="default" w:ascii="Times New Roman" w:hAnsi="Times New Roman" w:eastAsia="宋体" w:cs="Times New Roman"/>
                <w:i w:val="0"/>
                <w:iCs w:val="0"/>
                <w:color w:val="000000"/>
                <w:sz w:val="20"/>
                <w:szCs w:val="20"/>
                <w:highlight w:val="none"/>
                <w:u w:val="none"/>
              </w:rPr>
            </w:pPr>
          </w:p>
        </w:tc>
      </w:tr>
      <w:tr w14:paraId="5524FE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306ABF5">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B132A0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D5923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038C09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7B60F66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1CECE891">
            <w:pPr>
              <w:jc w:val="right"/>
              <w:rPr>
                <w:rFonts w:hint="default" w:ascii="Times New Roman" w:hAnsi="Times New Roman" w:eastAsia="宋体" w:cs="Times New Roman"/>
                <w:i w:val="0"/>
                <w:iCs w:val="0"/>
                <w:color w:val="000000"/>
                <w:sz w:val="20"/>
                <w:szCs w:val="20"/>
                <w:highlight w:val="none"/>
                <w:u w:val="none"/>
              </w:rPr>
            </w:pPr>
          </w:p>
        </w:tc>
      </w:tr>
      <w:tr w14:paraId="2CE7DD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2E81A94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67A43D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C16CC9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CB1D48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7A6073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300BB9A9">
            <w:pPr>
              <w:jc w:val="right"/>
              <w:rPr>
                <w:rFonts w:hint="default" w:ascii="Times New Roman" w:hAnsi="Times New Roman" w:eastAsia="宋体" w:cs="Times New Roman"/>
                <w:i w:val="0"/>
                <w:iCs w:val="0"/>
                <w:color w:val="000000"/>
                <w:sz w:val="20"/>
                <w:szCs w:val="20"/>
                <w:highlight w:val="none"/>
                <w:u w:val="none"/>
              </w:rPr>
            </w:pPr>
          </w:p>
        </w:tc>
      </w:tr>
      <w:tr w14:paraId="524B71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DC164B6">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25D2322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6E63C27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3743B9E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BB108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2C970580">
            <w:pPr>
              <w:jc w:val="right"/>
              <w:rPr>
                <w:rFonts w:hint="default" w:ascii="Times New Roman" w:hAnsi="Times New Roman" w:eastAsia="宋体" w:cs="Times New Roman"/>
                <w:i w:val="0"/>
                <w:iCs w:val="0"/>
                <w:color w:val="000000"/>
                <w:sz w:val="20"/>
                <w:szCs w:val="20"/>
                <w:highlight w:val="none"/>
                <w:u w:val="none"/>
              </w:rPr>
            </w:pPr>
          </w:p>
        </w:tc>
      </w:tr>
      <w:tr w14:paraId="3DAE2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F784634">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3C3B9C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670BB4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7195CE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3AA937B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2D56AB04">
            <w:pPr>
              <w:jc w:val="right"/>
              <w:rPr>
                <w:rFonts w:hint="default" w:ascii="Times New Roman" w:hAnsi="Times New Roman" w:eastAsia="宋体" w:cs="Times New Roman"/>
                <w:i w:val="0"/>
                <w:iCs w:val="0"/>
                <w:color w:val="000000"/>
                <w:sz w:val="20"/>
                <w:szCs w:val="20"/>
                <w:highlight w:val="none"/>
                <w:u w:val="none"/>
              </w:rPr>
            </w:pPr>
          </w:p>
        </w:tc>
      </w:tr>
      <w:tr w14:paraId="5F595A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0537141">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DDFC39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47D2D4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44C596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549024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567D4C0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34.91</w:t>
            </w:r>
          </w:p>
        </w:tc>
      </w:tr>
      <w:tr w14:paraId="63621D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0C9D5B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5D1858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ECC4E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C6E2B6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1EC38E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58148A1E">
            <w:pPr>
              <w:jc w:val="right"/>
              <w:rPr>
                <w:rFonts w:hint="default" w:ascii="Times New Roman" w:hAnsi="Times New Roman" w:eastAsia="宋体" w:cs="Times New Roman"/>
                <w:i w:val="0"/>
                <w:iCs w:val="0"/>
                <w:color w:val="000000"/>
                <w:sz w:val="20"/>
                <w:szCs w:val="20"/>
                <w:highlight w:val="none"/>
                <w:u w:val="none"/>
              </w:rPr>
            </w:pPr>
          </w:p>
        </w:tc>
      </w:tr>
      <w:tr w14:paraId="3D8590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1402333C">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14:paraId="49119D2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14:paraId="2C24851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14:paraId="3CC3A7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7C84392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14:paraId="43597779">
            <w:pPr>
              <w:jc w:val="right"/>
              <w:rPr>
                <w:rFonts w:hint="default" w:ascii="Times New Roman" w:hAnsi="Times New Roman" w:eastAsia="宋体" w:cs="Times New Roman"/>
                <w:i w:val="0"/>
                <w:iCs w:val="0"/>
                <w:color w:val="000000"/>
                <w:sz w:val="20"/>
                <w:szCs w:val="20"/>
                <w:highlight w:val="none"/>
                <w:u w:val="none"/>
              </w:rPr>
            </w:pPr>
          </w:p>
        </w:tc>
      </w:tr>
      <w:tr w14:paraId="388A22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3420B4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28281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14:paraId="6586C37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45665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14:paraId="1B7F4C0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14:paraId="7509B0E7">
            <w:pPr>
              <w:jc w:val="right"/>
              <w:rPr>
                <w:rFonts w:hint="default" w:ascii="Times New Roman" w:hAnsi="Times New Roman" w:eastAsia="宋体" w:cs="Times New Roman"/>
                <w:i w:val="0"/>
                <w:iCs w:val="0"/>
                <w:color w:val="000000"/>
                <w:sz w:val="20"/>
                <w:szCs w:val="20"/>
                <w:highlight w:val="none"/>
                <w:u w:val="none"/>
              </w:rPr>
            </w:pPr>
          </w:p>
        </w:tc>
      </w:tr>
      <w:tr w14:paraId="44AFBE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B1F2CC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B523AA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14:paraId="3DA42E7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C7609B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14:paraId="219108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14:paraId="0A067E19">
            <w:pPr>
              <w:jc w:val="right"/>
              <w:rPr>
                <w:rFonts w:hint="default" w:ascii="Times New Roman" w:hAnsi="Times New Roman" w:eastAsia="宋体" w:cs="Times New Roman"/>
                <w:i w:val="0"/>
                <w:iCs w:val="0"/>
                <w:color w:val="000000"/>
                <w:sz w:val="20"/>
                <w:szCs w:val="20"/>
                <w:highlight w:val="none"/>
                <w:u w:val="none"/>
              </w:rPr>
            </w:pPr>
          </w:p>
        </w:tc>
      </w:tr>
      <w:tr w14:paraId="75518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63C954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EFA8B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14:paraId="0BA508B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038205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14:paraId="311FF8D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14:paraId="173207F7">
            <w:pPr>
              <w:jc w:val="right"/>
              <w:rPr>
                <w:rFonts w:hint="default" w:ascii="Times New Roman" w:hAnsi="Times New Roman" w:eastAsia="宋体" w:cs="Times New Roman"/>
                <w:i w:val="0"/>
                <w:iCs w:val="0"/>
                <w:color w:val="000000"/>
                <w:sz w:val="20"/>
                <w:szCs w:val="20"/>
                <w:highlight w:val="none"/>
                <w:u w:val="none"/>
              </w:rPr>
            </w:pPr>
          </w:p>
        </w:tc>
      </w:tr>
      <w:tr w14:paraId="4EAAC5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8D6B08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7F5069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14:paraId="23E25D7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2F14C5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14:paraId="7407E7A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14:paraId="2BAB6C12">
            <w:pPr>
              <w:jc w:val="right"/>
              <w:rPr>
                <w:rFonts w:hint="default" w:ascii="Times New Roman" w:hAnsi="Times New Roman" w:eastAsia="宋体" w:cs="Times New Roman"/>
                <w:i w:val="0"/>
                <w:iCs w:val="0"/>
                <w:color w:val="000000"/>
                <w:sz w:val="20"/>
                <w:szCs w:val="20"/>
                <w:highlight w:val="none"/>
                <w:u w:val="none"/>
              </w:rPr>
            </w:pPr>
          </w:p>
        </w:tc>
      </w:tr>
      <w:tr w14:paraId="7D7D7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AF3833D">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4102C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14:paraId="09003F8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ACBCCF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14:paraId="64F84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14:paraId="059144E9">
            <w:pPr>
              <w:jc w:val="right"/>
              <w:rPr>
                <w:rFonts w:hint="default" w:ascii="Times New Roman" w:hAnsi="Times New Roman" w:eastAsia="宋体" w:cs="Times New Roman"/>
                <w:i w:val="0"/>
                <w:iCs w:val="0"/>
                <w:color w:val="000000"/>
                <w:sz w:val="20"/>
                <w:szCs w:val="20"/>
                <w:highlight w:val="none"/>
                <w:u w:val="none"/>
              </w:rPr>
            </w:pPr>
          </w:p>
        </w:tc>
      </w:tr>
      <w:tr w14:paraId="3186F8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30C5094">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14:paraId="5F7B4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14:paraId="4F7EDB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1,747.62</w:t>
            </w:r>
          </w:p>
        </w:tc>
        <w:tc>
          <w:tcPr>
            <w:tcW w:w="1361" w:type="pct"/>
            <w:gridSpan w:val="2"/>
            <w:tcBorders>
              <w:top w:val="nil"/>
              <w:left w:val="nil"/>
              <w:bottom w:val="single" w:color="000000" w:sz="4" w:space="0"/>
              <w:right w:val="single" w:color="000000" w:sz="4" w:space="0"/>
            </w:tcBorders>
            <w:noWrap/>
            <w:vAlign w:val="center"/>
          </w:tcPr>
          <w:p w14:paraId="2FBF6DD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14:paraId="2AA10C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14:paraId="243A247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1,747.62</w:t>
            </w:r>
          </w:p>
        </w:tc>
      </w:tr>
      <w:tr w14:paraId="292037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342732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14:paraId="7B119AA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14:paraId="691F298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5A3D6F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14:paraId="3A5975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14:paraId="5AEE88E5">
            <w:pPr>
              <w:jc w:val="right"/>
              <w:rPr>
                <w:rFonts w:hint="default" w:ascii="Times New Roman" w:hAnsi="Times New Roman" w:eastAsia="宋体" w:cs="Times New Roman"/>
                <w:i w:val="0"/>
                <w:iCs w:val="0"/>
                <w:color w:val="000000"/>
                <w:sz w:val="20"/>
                <w:szCs w:val="20"/>
                <w:highlight w:val="none"/>
                <w:u w:val="none"/>
              </w:rPr>
            </w:pPr>
          </w:p>
        </w:tc>
      </w:tr>
      <w:tr w14:paraId="6EB412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B5424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14:paraId="3F69D3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14:paraId="1EBF51F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0533FB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14:paraId="484AA5E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14:paraId="611312F7">
            <w:pPr>
              <w:jc w:val="right"/>
              <w:rPr>
                <w:rFonts w:hint="default" w:ascii="Times New Roman" w:hAnsi="Times New Roman" w:eastAsia="宋体" w:cs="Times New Roman"/>
                <w:i w:val="0"/>
                <w:iCs w:val="0"/>
                <w:color w:val="000000"/>
                <w:sz w:val="20"/>
                <w:szCs w:val="20"/>
                <w:highlight w:val="none"/>
                <w:u w:val="none"/>
              </w:rPr>
            </w:pPr>
          </w:p>
        </w:tc>
      </w:tr>
      <w:tr w14:paraId="5293BC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D3E727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68B270E1">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14:paraId="6650673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6906D2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79DCF048">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14:paraId="1B2DEA9C">
            <w:pPr>
              <w:jc w:val="right"/>
              <w:rPr>
                <w:rFonts w:hint="default" w:ascii="Times New Roman" w:hAnsi="Times New Roman" w:eastAsia="宋体" w:cs="Times New Roman"/>
                <w:i w:val="0"/>
                <w:iCs w:val="0"/>
                <w:color w:val="000000"/>
                <w:sz w:val="20"/>
                <w:szCs w:val="20"/>
                <w:highlight w:val="none"/>
                <w:u w:val="none"/>
              </w:rPr>
            </w:pPr>
          </w:p>
        </w:tc>
      </w:tr>
      <w:tr w14:paraId="533478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44F2369E">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70E1E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14:paraId="4FBFAF8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1,747.62</w:t>
            </w:r>
          </w:p>
        </w:tc>
        <w:tc>
          <w:tcPr>
            <w:tcW w:w="1361" w:type="pct"/>
            <w:gridSpan w:val="2"/>
            <w:tcBorders>
              <w:top w:val="nil"/>
              <w:left w:val="nil"/>
              <w:bottom w:val="single" w:color="000000" w:sz="4" w:space="0"/>
              <w:right w:val="single" w:color="000000" w:sz="4" w:space="0"/>
            </w:tcBorders>
            <w:noWrap/>
            <w:vAlign w:val="center"/>
          </w:tcPr>
          <w:p w14:paraId="2B01AA3D">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9A5AF1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14:paraId="6A162E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1,747.62</w:t>
            </w:r>
          </w:p>
        </w:tc>
      </w:tr>
      <w:tr w14:paraId="7542E1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31EC5E6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14:paraId="50B55D94">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14:paraId="477D721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1361082">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3386F6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5E9C390D">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7BC8EE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3F8116FB">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66D5B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311335ED">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部门（单位）：行唐县上方镇人民政府                                                                                                         </w:t>
            </w:r>
          </w:p>
        </w:tc>
        <w:tc>
          <w:tcPr>
            <w:tcW w:w="3405" w:type="dxa"/>
            <w:gridSpan w:val="4"/>
            <w:tcBorders>
              <w:top w:val="nil"/>
              <w:left w:val="nil"/>
              <w:bottom w:val="single" w:color="auto" w:sz="4" w:space="0"/>
              <w:right w:val="nil"/>
            </w:tcBorders>
            <w:noWrap/>
            <w:vAlign w:val="bottom"/>
          </w:tcPr>
          <w:p w14:paraId="5EEF04CD">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40055D2F">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504A34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3FD6F64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32435B0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28FE0E0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519F8CE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7CD2CD6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0CF8388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2EC5CA7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468DD8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00BBDD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311F531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7D43D6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D40809E">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2F7A2E0A">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800E84D">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2E0286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72C1BCFA">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70EBDB18">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4D5BB202">
            <w:pPr>
              <w:jc w:val="center"/>
              <w:rPr>
                <w:rFonts w:hint="eastAsia" w:ascii="宋体" w:hAnsi="宋体" w:eastAsia="宋体" w:cs="宋体"/>
                <w:i w:val="0"/>
                <w:iCs w:val="0"/>
                <w:color w:val="000000"/>
                <w:sz w:val="20"/>
                <w:szCs w:val="20"/>
                <w:highlight w:val="none"/>
                <w:u w:val="none"/>
              </w:rPr>
            </w:pPr>
          </w:p>
        </w:tc>
      </w:tr>
      <w:tr w14:paraId="487721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642E5E0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6BA7E6F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CB734D3">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CEF5C4D">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0ECB154">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1589FB5">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41299A01">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5E91B644">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3393016C">
            <w:pPr>
              <w:jc w:val="center"/>
              <w:rPr>
                <w:rFonts w:hint="eastAsia" w:ascii="宋体" w:hAnsi="宋体" w:eastAsia="宋体" w:cs="宋体"/>
                <w:i w:val="0"/>
                <w:iCs w:val="0"/>
                <w:color w:val="000000"/>
                <w:sz w:val="20"/>
                <w:szCs w:val="20"/>
                <w:highlight w:val="none"/>
                <w:u w:val="none"/>
              </w:rPr>
            </w:pPr>
          </w:p>
        </w:tc>
      </w:tr>
      <w:tr w14:paraId="5ACFFE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4B02CA7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4303095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583D536F">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6ED49946">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1A316C2">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1CD27F39">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5F10B017">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0626CD8F">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18973235">
            <w:pPr>
              <w:jc w:val="center"/>
              <w:rPr>
                <w:rFonts w:hint="eastAsia" w:ascii="宋体" w:hAnsi="宋体" w:eastAsia="宋体" w:cs="宋体"/>
                <w:i w:val="0"/>
                <w:iCs w:val="0"/>
                <w:color w:val="000000"/>
                <w:sz w:val="20"/>
                <w:szCs w:val="20"/>
                <w:highlight w:val="none"/>
                <w:u w:val="none"/>
              </w:rPr>
            </w:pPr>
          </w:p>
        </w:tc>
      </w:tr>
      <w:tr w14:paraId="59A172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082CE43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14:paraId="6419938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14:paraId="2E6504A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13B73DE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1AC19557">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3ABCFD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413571C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0CA04C9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46344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188E4F1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14:paraId="3BD3D1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1,747.62</w:t>
            </w:r>
          </w:p>
        </w:tc>
        <w:tc>
          <w:tcPr>
            <w:tcW w:w="1037" w:type="dxa"/>
            <w:tcBorders>
              <w:top w:val="nil"/>
              <w:left w:val="nil"/>
              <w:bottom w:val="single" w:color="000000" w:sz="4" w:space="0"/>
              <w:right w:val="single" w:color="000000" w:sz="4" w:space="0"/>
            </w:tcBorders>
            <w:noWrap/>
            <w:vAlign w:val="center"/>
          </w:tcPr>
          <w:p w14:paraId="18EBFC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1,747.62</w:t>
            </w:r>
          </w:p>
        </w:tc>
        <w:tc>
          <w:tcPr>
            <w:tcW w:w="1037" w:type="dxa"/>
            <w:tcBorders>
              <w:top w:val="nil"/>
              <w:left w:val="nil"/>
              <w:bottom w:val="single" w:color="000000" w:sz="4" w:space="0"/>
              <w:right w:val="single" w:color="000000" w:sz="4" w:space="0"/>
            </w:tcBorders>
            <w:noWrap/>
            <w:vAlign w:val="center"/>
          </w:tcPr>
          <w:p w14:paraId="43510414">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39960B55">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0BBA159D">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4E20E8E8">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74F8E068">
            <w:pPr>
              <w:jc w:val="right"/>
              <w:rPr>
                <w:rFonts w:hint="default" w:ascii="Times New Roman" w:hAnsi="Times New Roman" w:eastAsia="宋体" w:cs="Times New Roman"/>
                <w:i w:val="0"/>
                <w:iCs w:val="0"/>
                <w:color w:val="000000"/>
                <w:sz w:val="20"/>
                <w:szCs w:val="20"/>
                <w:highlight w:val="none"/>
                <w:u w:val="none"/>
              </w:rPr>
            </w:pP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一般公共服务支出</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770.17</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770.17</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9C0CB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71D59F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w:t>
            </w:r>
          </w:p>
        </w:tc>
        <w:tc>
          <w:tcPr>
            <w:tcW w:w="1160" w:type="dxa"/>
            <w:tcBorders>
              <w:top w:val="nil"/>
              <w:left w:val="nil"/>
              <w:bottom w:val="single" w:color="000000" w:sz="4" w:space="0"/>
              <w:right w:val="single" w:color="000000" w:sz="4" w:space="0"/>
            </w:tcBorders>
            <w:noWrap/>
            <w:vAlign w:val="center"/>
          </w:tcPr>
          <w:p w14:paraId="6DD4960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政府办公厅（室）及相关机构事务</w:t>
            </w:r>
          </w:p>
        </w:tc>
        <w:tc>
          <w:tcPr>
            <w:tcW w:w="1037" w:type="dxa"/>
            <w:tcBorders>
              <w:top w:val="nil"/>
              <w:left w:val="nil"/>
              <w:bottom w:val="single" w:color="000000" w:sz="4" w:space="0"/>
              <w:right w:val="single" w:color="000000" w:sz="4" w:space="0"/>
            </w:tcBorders>
            <w:noWrap/>
            <w:vAlign w:val="center"/>
          </w:tcPr>
          <w:p w14:paraId="7B7B79E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770.17</w:t>
            </w:r>
          </w:p>
        </w:tc>
        <w:tc>
          <w:tcPr>
            <w:tcW w:w="1037" w:type="dxa"/>
            <w:tcBorders>
              <w:top w:val="nil"/>
              <w:left w:val="nil"/>
              <w:bottom w:val="single" w:color="000000" w:sz="4" w:space="0"/>
              <w:right w:val="single" w:color="000000" w:sz="4" w:space="0"/>
            </w:tcBorders>
            <w:noWrap/>
            <w:vAlign w:val="center"/>
          </w:tcPr>
          <w:p w14:paraId="72FFDE6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770.17</w:t>
            </w:r>
          </w:p>
        </w:tc>
        <w:tc>
          <w:tcPr>
            <w:tcW w:w="1037" w:type="dxa"/>
            <w:tcBorders>
              <w:top w:val="nil"/>
              <w:left w:val="nil"/>
              <w:bottom w:val="single" w:color="000000" w:sz="4" w:space="0"/>
              <w:right w:val="single" w:color="000000" w:sz="4" w:space="0"/>
            </w:tcBorders>
            <w:noWrap/>
            <w:vAlign w:val="center"/>
          </w:tcPr>
          <w:p w14:paraId="025866D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67141F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D547E2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5D3CDE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D1D1CD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62A7F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6412D5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2010301</w:t>
            </w:r>
          </w:p>
        </w:tc>
        <w:tc>
          <w:tcPr>
            <w:tcW w:w="1160" w:type="dxa"/>
            <w:tcBorders>
              <w:top w:val="nil"/>
              <w:left w:val="nil"/>
              <w:bottom w:val="single" w:color="000000" w:sz="4" w:space="0"/>
              <w:right w:val="single" w:color="000000" w:sz="4" w:space="0"/>
            </w:tcBorders>
            <w:noWrap/>
            <w:vAlign w:val="center"/>
          </w:tcPr>
          <w:p w14:paraId="559F430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14:paraId="52FFED3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666.17</w:t>
            </w:r>
          </w:p>
        </w:tc>
        <w:tc>
          <w:tcPr>
            <w:tcW w:w="1037" w:type="dxa"/>
            <w:tcBorders>
              <w:top w:val="nil"/>
              <w:left w:val="nil"/>
              <w:bottom w:val="single" w:color="000000" w:sz="4" w:space="0"/>
              <w:right w:val="single" w:color="000000" w:sz="4" w:space="0"/>
            </w:tcBorders>
            <w:noWrap/>
            <w:vAlign w:val="center"/>
          </w:tcPr>
          <w:p w14:paraId="4EA0BEB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666.17</w:t>
            </w:r>
          </w:p>
        </w:tc>
        <w:tc>
          <w:tcPr>
            <w:tcW w:w="1037" w:type="dxa"/>
            <w:tcBorders>
              <w:top w:val="nil"/>
              <w:left w:val="nil"/>
              <w:bottom w:val="single" w:color="000000" w:sz="4" w:space="0"/>
              <w:right w:val="single" w:color="000000" w:sz="4" w:space="0"/>
            </w:tcBorders>
            <w:noWrap/>
            <w:vAlign w:val="center"/>
          </w:tcPr>
          <w:p w14:paraId="570A98A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DA17FC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481249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F431B9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BB975F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7F606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0AB22D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2010302</w:t>
            </w:r>
          </w:p>
        </w:tc>
        <w:tc>
          <w:tcPr>
            <w:tcW w:w="1160" w:type="dxa"/>
            <w:tcBorders>
              <w:top w:val="nil"/>
              <w:left w:val="nil"/>
              <w:bottom w:val="single" w:color="000000" w:sz="4" w:space="0"/>
              <w:right w:val="single" w:color="000000" w:sz="4" w:space="0"/>
            </w:tcBorders>
            <w:noWrap/>
            <w:vAlign w:val="center"/>
          </w:tcPr>
          <w:p w14:paraId="50C7EBB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noWrap/>
            <w:vAlign w:val="center"/>
          </w:tcPr>
          <w:p w14:paraId="7F8997B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104.00</w:t>
            </w:r>
          </w:p>
        </w:tc>
        <w:tc>
          <w:tcPr>
            <w:tcW w:w="1037" w:type="dxa"/>
            <w:tcBorders>
              <w:top w:val="nil"/>
              <w:left w:val="nil"/>
              <w:bottom w:val="single" w:color="000000" w:sz="4" w:space="0"/>
              <w:right w:val="single" w:color="000000" w:sz="4" w:space="0"/>
            </w:tcBorders>
            <w:noWrap/>
            <w:vAlign w:val="center"/>
          </w:tcPr>
          <w:p w14:paraId="12022B0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104.00</w:t>
            </w:r>
          </w:p>
        </w:tc>
        <w:tc>
          <w:tcPr>
            <w:tcW w:w="1037" w:type="dxa"/>
            <w:tcBorders>
              <w:top w:val="nil"/>
              <w:left w:val="nil"/>
              <w:bottom w:val="single" w:color="000000" w:sz="4" w:space="0"/>
              <w:right w:val="single" w:color="000000" w:sz="4" w:space="0"/>
            </w:tcBorders>
            <w:noWrap/>
            <w:vAlign w:val="center"/>
          </w:tcPr>
          <w:p w14:paraId="38C74C2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300F9B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2783A6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11D121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897F0E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F7AB2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CDC458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14:paraId="00230B2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14:paraId="5129979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55.08</w:t>
            </w:r>
          </w:p>
        </w:tc>
        <w:tc>
          <w:tcPr>
            <w:tcW w:w="1037" w:type="dxa"/>
            <w:tcBorders>
              <w:top w:val="nil"/>
              <w:left w:val="nil"/>
              <w:bottom w:val="single" w:color="000000" w:sz="4" w:space="0"/>
              <w:right w:val="single" w:color="000000" w:sz="4" w:space="0"/>
            </w:tcBorders>
            <w:noWrap/>
            <w:vAlign w:val="center"/>
          </w:tcPr>
          <w:p w14:paraId="541143F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55.08</w:t>
            </w:r>
          </w:p>
        </w:tc>
        <w:tc>
          <w:tcPr>
            <w:tcW w:w="1037" w:type="dxa"/>
            <w:tcBorders>
              <w:top w:val="nil"/>
              <w:left w:val="nil"/>
              <w:bottom w:val="single" w:color="000000" w:sz="4" w:space="0"/>
              <w:right w:val="single" w:color="000000" w:sz="4" w:space="0"/>
            </w:tcBorders>
            <w:noWrap/>
            <w:vAlign w:val="center"/>
          </w:tcPr>
          <w:p w14:paraId="42CB606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A9488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F0547E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E13FE0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C1CDC4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68449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4DE39C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14:paraId="2A1BC67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14:paraId="3688046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53.22</w:t>
            </w:r>
          </w:p>
        </w:tc>
        <w:tc>
          <w:tcPr>
            <w:tcW w:w="1037" w:type="dxa"/>
            <w:tcBorders>
              <w:top w:val="nil"/>
              <w:left w:val="nil"/>
              <w:bottom w:val="single" w:color="000000" w:sz="4" w:space="0"/>
              <w:right w:val="single" w:color="000000" w:sz="4" w:space="0"/>
            </w:tcBorders>
            <w:noWrap/>
            <w:vAlign w:val="center"/>
          </w:tcPr>
          <w:p w14:paraId="37F92CB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53.22</w:t>
            </w:r>
          </w:p>
        </w:tc>
        <w:tc>
          <w:tcPr>
            <w:tcW w:w="1037" w:type="dxa"/>
            <w:tcBorders>
              <w:top w:val="nil"/>
              <w:left w:val="nil"/>
              <w:bottom w:val="single" w:color="000000" w:sz="4" w:space="0"/>
              <w:right w:val="single" w:color="000000" w:sz="4" w:space="0"/>
            </w:tcBorders>
            <w:noWrap/>
            <w:vAlign w:val="center"/>
          </w:tcPr>
          <w:p w14:paraId="336D499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2219B4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B48694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2E5AB4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C01DA4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EA3F7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187257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14:paraId="53F597B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14:paraId="562A55A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51.60</w:t>
            </w:r>
          </w:p>
        </w:tc>
        <w:tc>
          <w:tcPr>
            <w:tcW w:w="1037" w:type="dxa"/>
            <w:tcBorders>
              <w:top w:val="nil"/>
              <w:left w:val="nil"/>
              <w:bottom w:val="single" w:color="000000" w:sz="4" w:space="0"/>
              <w:right w:val="single" w:color="000000" w:sz="4" w:space="0"/>
            </w:tcBorders>
            <w:noWrap/>
            <w:vAlign w:val="center"/>
          </w:tcPr>
          <w:p w14:paraId="6CC7779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51.60</w:t>
            </w:r>
          </w:p>
        </w:tc>
        <w:tc>
          <w:tcPr>
            <w:tcW w:w="1037" w:type="dxa"/>
            <w:tcBorders>
              <w:top w:val="nil"/>
              <w:left w:val="nil"/>
              <w:bottom w:val="single" w:color="000000" w:sz="4" w:space="0"/>
              <w:right w:val="single" w:color="000000" w:sz="4" w:space="0"/>
            </w:tcBorders>
            <w:noWrap/>
            <w:vAlign w:val="center"/>
          </w:tcPr>
          <w:p w14:paraId="4F2114E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F24DBF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5BC53E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EBBCF0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DDC149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A7A18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1F4C4E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2080506</w:t>
            </w:r>
          </w:p>
        </w:tc>
        <w:tc>
          <w:tcPr>
            <w:tcW w:w="1160" w:type="dxa"/>
            <w:tcBorders>
              <w:top w:val="nil"/>
              <w:left w:val="nil"/>
              <w:bottom w:val="single" w:color="000000" w:sz="4" w:space="0"/>
              <w:right w:val="single" w:color="000000" w:sz="4" w:space="0"/>
            </w:tcBorders>
            <w:noWrap/>
            <w:vAlign w:val="center"/>
          </w:tcPr>
          <w:p w14:paraId="4506BF1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机关事业单位职业年金缴费支出</w:t>
            </w:r>
          </w:p>
        </w:tc>
        <w:tc>
          <w:tcPr>
            <w:tcW w:w="1037" w:type="dxa"/>
            <w:tcBorders>
              <w:top w:val="nil"/>
              <w:left w:val="nil"/>
              <w:bottom w:val="single" w:color="000000" w:sz="4" w:space="0"/>
              <w:right w:val="single" w:color="000000" w:sz="4" w:space="0"/>
            </w:tcBorders>
            <w:noWrap/>
            <w:vAlign w:val="center"/>
          </w:tcPr>
          <w:p w14:paraId="066B459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1.62</w:t>
            </w:r>
          </w:p>
        </w:tc>
        <w:tc>
          <w:tcPr>
            <w:tcW w:w="1037" w:type="dxa"/>
            <w:tcBorders>
              <w:top w:val="nil"/>
              <w:left w:val="nil"/>
              <w:bottom w:val="single" w:color="000000" w:sz="4" w:space="0"/>
              <w:right w:val="single" w:color="000000" w:sz="4" w:space="0"/>
            </w:tcBorders>
            <w:noWrap/>
            <w:vAlign w:val="center"/>
          </w:tcPr>
          <w:p w14:paraId="7495288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1.62</w:t>
            </w:r>
          </w:p>
        </w:tc>
        <w:tc>
          <w:tcPr>
            <w:tcW w:w="1037" w:type="dxa"/>
            <w:tcBorders>
              <w:top w:val="nil"/>
              <w:left w:val="nil"/>
              <w:bottom w:val="single" w:color="000000" w:sz="4" w:space="0"/>
              <w:right w:val="single" w:color="000000" w:sz="4" w:space="0"/>
            </w:tcBorders>
            <w:noWrap/>
            <w:vAlign w:val="center"/>
          </w:tcPr>
          <w:p w14:paraId="281A9F6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A25A7D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0A172C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EEAB34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5A6684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76661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23AB9D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20827</w:t>
            </w:r>
          </w:p>
        </w:tc>
        <w:tc>
          <w:tcPr>
            <w:tcW w:w="1160" w:type="dxa"/>
            <w:tcBorders>
              <w:top w:val="nil"/>
              <w:left w:val="nil"/>
              <w:bottom w:val="single" w:color="000000" w:sz="4" w:space="0"/>
              <w:right w:val="single" w:color="000000" w:sz="4" w:space="0"/>
            </w:tcBorders>
            <w:noWrap/>
            <w:vAlign w:val="center"/>
          </w:tcPr>
          <w:p w14:paraId="6D41B27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财政对其他社会保险基金的补助</w:t>
            </w:r>
          </w:p>
        </w:tc>
        <w:tc>
          <w:tcPr>
            <w:tcW w:w="1037" w:type="dxa"/>
            <w:tcBorders>
              <w:top w:val="nil"/>
              <w:left w:val="nil"/>
              <w:bottom w:val="single" w:color="000000" w:sz="4" w:space="0"/>
              <w:right w:val="single" w:color="000000" w:sz="4" w:space="0"/>
            </w:tcBorders>
            <w:noWrap/>
            <w:vAlign w:val="center"/>
          </w:tcPr>
          <w:p w14:paraId="4CF480B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1.86</w:t>
            </w:r>
          </w:p>
        </w:tc>
        <w:tc>
          <w:tcPr>
            <w:tcW w:w="1037" w:type="dxa"/>
            <w:tcBorders>
              <w:top w:val="nil"/>
              <w:left w:val="nil"/>
              <w:bottom w:val="single" w:color="000000" w:sz="4" w:space="0"/>
              <w:right w:val="single" w:color="000000" w:sz="4" w:space="0"/>
            </w:tcBorders>
            <w:noWrap/>
            <w:vAlign w:val="center"/>
          </w:tcPr>
          <w:p w14:paraId="43F5D13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1.86</w:t>
            </w:r>
          </w:p>
        </w:tc>
        <w:tc>
          <w:tcPr>
            <w:tcW w:w="1037" w:type="dxa"/>
            <w:tcBorders>
              <w:top w:val="nil"/>
              <w:left w:val="nil"/>
              <w:bottom w:val="single" w:color="000000" w:sz="4" w:space="0"/>
              <w:right w:val="single" w:color="000000" w:sz="4" w:space="0"/>
            </w:tcBorders>
            <w:noWrap/>
            <w:vAlign w:val="center"/>
          </w:tcPr>
          <w:p w14:paraId="350271A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E52DC3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A76C3D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4ADBEE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DC8DBA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3A1B5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EF9920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2082701</w:t>
            </w:r>
          </w:p>
        </w:tc>
        <w:tc>
          <w:tcPr>
            <w:tcW w:w="1160" w:type="dxa"/>
            <w:tcBorders>
              <w:top w:val="nil"/>
              <w:left w:val="nil"/>
              <w:bottom w:val="single" w:color="000000" w:sz="4" w:space="0"/>
              <w:right w:val="single" w:color="000000" w:sz="4" w:space="0"/>
            </w:tcBorders>
            <w:noWrap/>
            <w:vAlign w:val="center"/>
          </w:tcPr>
          <w:p w14:paraId="6E64E03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财政对失业保险基金的补助</w:t>
            </w:r>
          </w:p>
        </w:tc>
        <w:tc>
          <w:tcPr>
            <w:tcW w:w="1037" w:type="dxa"/>
            <w:tcBorders>
              <w:top w:val="nil"/>
              <w:left w:val="nil"/>
              <w:bottom w:val="single" w:color="000000" w:sz="4" w:space="0"/>
              <w:right w:val="single" w:color="000000" w:sz="4" w:space="0"/>
            </w:tcBorders>
            <w:noWrap/>
            <w:vAlign w:val="center"/>
          </w:tcPr>
          <w:p w14:paraId="69E3D04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0.69</w:t>
            </w:r>
          </w:p>
        </w:tc>
        <w:tc>
          <w:tcPr>
            <w:tcW w:w="1037" w:type="dxa"/>
            <w:tcBorders>
              <w:top w:val="nil"/>
              <w:left w:val="nil"/>
              <w:bottom w:val="single" w:color="000000" w:sz="4" w:space="0"/>
              <w:right w:val="single" w:color="000000" w:sz="4" w:space="0"/>
            </w:tcBorders>
            <w:noWrap/>
            <w:vAlign w:val="center"/>
          </w:tcPr>
          <w:p w14:paraId="38609F1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0.69</w:t>
            </w:r>
          </w:p>
        </w:tc>
        <w:tc>
          <w:tcPr>
            <w:tcW w:w="1037" w:type="dxa"/>
            <w:tcBorders>
              <w:top w:val="nil"/>
              <w:left w:val="nil"/>
              <w:bottom w:val="single" w:color="000000" w:sz="4" w:space="0"/>
              <w:right w:val="single" w:color="000000" w:sz="4" w:space="0"/>
            </w:tcBorders>
            <w:noWrap/>
            <w:vAlign w:val="center"/>
          </w:tcPr>
          <w:p w14:paraId="32CD235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D59C21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8264C9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A2F2FE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8D0617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25FC8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C8986D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2082702</w:t>
            </w:r>
          </w:p>
        </w:tc>
        <w:tc>
          <w:tcPr>
            <w:tcW w:w="1160" w:type="dxa"/>
            <w:tcBorders>
              <w:top w:val="nil"/>
              <w:left w:val="nil"/>
              <w:bottom w:val="single" w:color="000000" w:sz="4" w:space="0"/>
              <w:right w:val="single" w:color="000000" w:sz="4" w:space="0"/>
            </w:tcBorders>
            <w:noWrap/>
            <w:vAlign w:val="center"/>
          </w:tcPr>
          <w:p w14:paraId="28804F0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财政对工伤保险基金的补助</w:t>
            </w:r>
          </w:p>
        </w:tc>
        <w:tc>
          <w:tcPr>
            <w:tcW w:w="1037" w:type="dxa"/>
            <w:tcBorders>
              <w:top w:val="nil"/>
              <w:left w:val="nil"/>
              <w:bottom w:val="single" w:color="000000" w:sz="4" w:space="0"/>
              <w:right w:val="single" w:color="000000" w:sz="4" w:space="0"/>
            </w:tcBorders>
            <w:noWrap/>
            <w:vAlign w:val="center"/>
          </w:tcPr>
          <w:p w14:paraId="6F2F55C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1.17</w:t>
            </w:r>
          </w:p>
        </w:tc>
        <w:tc>
          <w:tcPr>
            <w:tcW w:w="1037" w:type="dxa"/>
            <w:tcBorders>
              <w:top w:val="nil"/>
              <w:left w:val="nil"/>
              <w:bottom w:val="single" w:color="000000" w:sz="4" w:space="0"/>
              <w:right w:val="single" w:color="000000" w:sz="4" w:space="0"/>
            </w:tcBorders>
            <w:noWrap/>
            <w:vAlign w:val="center"/>
          </w:tcPr>
          <w:p w14:paraId="1B6A050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1.17</w:t>
            </w:r>
          </w:p>
        </w:tc>
        <w:tc>
          <w:tcPr>
            <w:tcW w:w="1037" w:type="dxa"/>
            <w:tcBorders>
              <w:top w:val="nil"/>
              <w:left w:val="nil"/>
              <w:bottom w:val="single" w:color="000000" w:sz="4" w:space="0"/>
              <w:right w:val="single" w:color="000000" w:sz="4" w:space="0"/>
            </w:tcBorders>
            <w:noWrap/>
            <w:vAlign w:val="center"/>
          </w:tcPr>
          <w:p w14:paraId="28A20D4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9A951E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63B414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EA23A4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936904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3CB2D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76F061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14:paraId="0FA365F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14:paraId="2DF338E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25.05</w:t>
            </w:r>
          </w:p>
        </w:tc>
        <w:tc>
          <w:tcPr>
            <w:tcW w:w="1037" w:type="dxa"/>
            <w:tcBorders>
              <w:top w:val="nil"/>
              <w:left w:val="nil"/>
              <w:bottom w:val="single" w:color="000000" w:sz="4" w:space="0"/>
              <w:right w:val="single" w:color="000000" w:sz="4" w:space="0"/>
            </w:tcBorders>
            <w:noWrap/>
            <w:vAlign w:val="center"/>
          </w:tcPr>
          <w:p w14:paraId="031C9D8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25.05</w:t>
            </w:r>
          </w:p>
        </w:tc>
        <w:tc>
          <w:tcPr>
            <w:tcW w:w="1037" w:type="dxa"/>
            <w:tcBorders>
              <w:top w:val="nil"/>
              <w:left w:val="nil"/>
              <w:bottom w:val="single" w:color="000000" w:sz="4" w:space="0"/>
              <w:right w:val="single" w:color="000000" w:sz="4" w:space="0"/>
            </w:tcBorders>
            <w:noWrap/>
            <w:vAlign w:val="center"/>
          </w:tcPr>
          <w:p w14:paraId="44D7414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F6EDFE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8A7CB3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CA0688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4A6C9B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25BFC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028940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14:paraId="44C3DCC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14:paraId="26E3BD5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25.05</w:t>
            </w:r>
          </w:p>
        </w:tc>
        <w:tc>
          <w:tcPr>
            <w:tcW w:w="1037" w:type="dxa"/>
            <w:tcBorders>
              <w:top w:val="nil"/>
              <w:left w:val="nil"/>
              <w:bottom w:val="single" w:color="000000" w:sz="4" w:space="0"/>
              <w:right w:val="single" w:color="000000" w:sz="4" w:space="0"/>
            </w:tcBorders>
            <w:noWrap/>
            <w:vAlign w:val="center"/>
          </w:tcPr>
          <w:p w14:paraId="422D159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25.05</w:t>
            </w:r>
          </w:p>
        </w:tc>
        <w:tc>
          <w:tcPr>
            <w:tcW w:w="1037" w:type="dxa"/>
            <w:tcBorders>
              <w:top w:val="nil"/>
              <w:left w:val="nil"/>
              <w:bottom w:val="single" w:color="000000" w:sz="4" w:space="0"/>
              <w:right w:val="single" w:color="000000" w:sz="4" w:space="0"/>
            </w:tcBorders>
            <w:noWrap/>
            <w:vAlign w:val="center"/>
          </w:tcPr>
          <w:p w14:paraId="489C061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DC0060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C4EEC8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4209DB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80E7A9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63736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2F6562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2101101</w:t>
            </w:r>
          </w:p>
        </w:tc>
        <w:tc>
          <w:tcPr>
            <w:tcW w:w="1160" w:type="dxa"/>
            <w:tcBorders>
              <w:top w:val="nil"/>
              <w:left w:val="nil"/>
              <w:bottom w:val="single" w:color="000000" w:sz="4" w:space="0"/>
              <w:right w:val="single" w:color="000000" w:sz="4" w:space="0"/>
            </w:tcBorders>
            <w:noWrap/>
            <w:vAlign w:val="center"/>
          </w:tcPr>
          <w:p w14:paraId="70F4F35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行政单位医疗</w:t>
            </w:r>
          </w:p>
        </w:tc>
        <w:tc>
          <w:tcPr>
            <w:tcW w:w="1037" w:type="dxa"/>
            <w:tcBorders>
              <w:top w:val="nil"/>
              <w:left w:val="nil"/>
              <w:bottom w:val="single" w:color="000000" w:sz="4" w:space="0"/>
              <w:right w:val="single" w:color="000000" w:sz="4" w:space="0"/>
            </w:tcBorders>
            <w:noWrap/>
            <w:vAlign w:val="center"/>
          </w:tcPr>
          <w:p w14:paraId="36D7906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25.05</w:t>
            </w:r>
          </w:p>
        </w:tc>
        <w:tc>
          <w:tcPr>
            <w:tcW w:w="1037" w:type="dxa"/>
            <w:tcBorders>
              <w:top w:val="nil"/>
              <w:left w:val="nil"/>
              <w:bottom w:val="single" w:color="000000" w:sz="4" w:space="0"/>
              <w:right w:val="single" w:color="000000" w:sz="4" w:space="0"/>
            </w:tcBorders>
            <w:noWrap/>
            <w:vAlign w:val="center"/>
          </w:tcPr>
          <w:p w14:paraId="470ED34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25.05</w:t>
            </w:r>
          </w:p>
        </w:tc>
        <w:tc>
          <w:tcPr>
            <w:tcW w:w="1037" w:type="dxa"/>
            <w:tcBorders>
              <w:top w:val="nil"/>
              <w:left w:val="nil"/>
              <w:bottom w:val="single" w:color="000000" w:sz="4" w:space="0"/>
              <w:right w:val="single" w:color="000000" w:sz="4" w:space="0"/>
            </w:tcBorders>
            <w:noWrap/>
            <w:vAlign w:val="center"/>
          </w:tcPr>
          <w:p w14:paraId="1932856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49DD02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6719E5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A3A524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B1154D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84A54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5797D1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w:t>
            </w:r>
          </w:p>
        </w:tc>
        <w:tc>
          <w:tcPr>
            <w:tcW w:w="1160" w:type="dxa"/>
            <w:tcBorders>
              <w:top w:val="nil"/>
              <w:left w:val="nil"/>
              <w:bottom w:val="single" w:color="000000" w:sz="4" w:space="0"/>
              <w:right w:val="single" w:color="000000" w:sz="4" w:space="0"/>
            </w:tcBorders>
            <w:noWrap/>
            <w:vAlign w:val="center"/>
          </w:tcPr>
          <w:p w14:paraId="3BCDC60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城乡社区支出</w:t>
            </w:r>
          </w:p>
        </w:tc>
        <w:tc>
          <w:tcPr>
            <w:tcW w:w="1037" w:type="dxa"/>
            <w:tcBorders>
              <w:top w:val="nil"/>
              <w:left w:val="nil"/>
              <w:bottom w:val="single" w:color="000000" w:sz="4" w:space="0"/>
              <w:right w:val="single" w:color="000000" w:sz="4" w:space="0"/>
            </w:tcBorders>
            <w:noWrap/>
            <w:vAlign w:val="center"/>
          </w:tcPr>
          <w:p w14:paraId="0064FC4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480.25</w:t>
            </w:r>
          </w:p>
        </w:tc>
        <w:tc>
          <w:tcPr>
            <w:tcW w:w="1037" w:type="dxa"/>
            <w:tcBorders>
              <w:top w:val="nil"/>
              <w:left w:val="nil"/>
              <w:bottom w:val="single" w:color="000000" w:sz="4" w:space="0"/>
              <w:right w:val="single" w:color="000000" w:sz="4" w:space="0"/>
            </w:tcBorders>
            <w:noWrap/>
            <w:vAlign w:val="center"/>
          </w:tcPr>
          <w:p w14:paraId="7490516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480.25</w:t>
            </w:r>
          </w:p>
        </w:tc>
        <w:tc>
          <w:tcPr>
            <w:tcW w:w="1037" w:type="dxa"/>
            <w:tcBorders>
              <w:top w:val="nil"/>
              <w:left w:val="nil"/>
              <w:bottom w:val="single" w:color="000000" w:sz="4" w:space="0"/>
              <w:right w:val="single" w:color="000000" w:sz="4" w:space="0"/>
            </w:tcBorders>
            <w:noWrap/>
            <w:vAlign w:val="center"/>
          </w:tcPr>
          <w:p w14:paraId="42838E3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2EF7B1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24CE42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B5DC7A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833604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CF092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76A2E6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21205</w:t>
            </w:r>
          </w:p>
        </w:tc>
        <w:tc>
          <w:tcPr>
            <w:tcW w:w="1160" w:type="dxa"/>
            <w:tcBorders>
              <w:top w:val="nil"/>
              <w:left w:val="nil"/>
              <w:bottom w:val="single" w:color="000000" w:sz="4" w:space="0"/>
              <w:right w:val="single" w:color="000000" w:sz="4" w:space="0"/>
            </w:tcBorders>
            <w:noWrap/>
            <w:vAlign w:val="center"/>
          </w:tcPr>
          <w:p w14:paraId="44C30CE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城乡社区环境卫生</w:t>
            </w:r>
          </w:p>
        </w:tc>
        <w:tc>
          <w:tcPr>
            <w:tcW w:w="1037" w:type="dxa"/>
            <w:tcBorders>
              <w:top w:val="nil"/>
              <w:left w:val="nil"/>
              <w:bottom w:val="single" w:color="000000" w:sz="4" w:space="0"/>
              <w:right w:val="single" w:color="000000" w:sz="4" w:space="0"/>
            </w:tcBorders>
            <w:noWrap/>
            <w:vAlign w:val="center"/>
          </w:tcPr>
          <w:p w14:paraId="4A4EAAE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480.25</w:t>
            </w:r>
          </w:p>
        </w:tc>
        <w:tc>
          <w:tcPr>
            <w:tcW w:w="1037" w:type="dxa"/>
            <w:tcBorders>
              <w:top w:val="nil"/>
              <w:left w:val="nil"/>
              <w:bottom w:val="single" w:color="000000" w:sz="4" w:space="0"/>
              <w:right w:val="single" w:color="000000" w:sz="4" w:space="0"/>
            </w:tcBorders>
            <w:noWrap/>
            <w:vAlign w:val="center"/>
          </w:tcPr>
          <w:p w14:paraId="2F574AA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480.25</w:t>
            </w:r>
          </w:p>
        </w:tc>
        <w:tc>
          <w:tcPr>
            <w:tcW w:w="1037" w:type="dxa"/>
            <w:tcBorders>
              <w:top w:val="nil"/>
              <w:left w:val="nil"/>
              <w:bottom w:val="single" w:color="000000" w:sz="4" w:space="0"/>
              <w:right w:val="single" w:color="000000" w:sz="4" w:space="0"/>
            </w:tcBorders>
            <w:noWrap/>
            <w:vAlign w:val="center"/>
          </w:tcPr>
          <w:p w14:paraId="3B18D4D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960801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E94540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9C650A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1CD706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DE542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BC90BE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2120501</w:t>
            </w:r>
          </w:p>
        </w:tc>
        <w:tc>
          <w:tcPr>
            <w:tcW w:w="1160" w:type="dxa"/>
            <w:tcBorders>
              <w:top w:val="nil"/>
              <w:left w:val="nil"/>
              <w:bottom w:val="single" w:color="000000" w:sz="4" w:space="0"/>
              <w:right w:val="single" w:color="000000" w:sz="4" w:space="0"/>
            </w:tcBorders>
            <w:noWrap/>
            <w:vAlign w:val="center"/>
          </w:tcPr>
          <w:p w14:paraId="1558A80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城乡社区环境卫生</w:t>
            </w:r>
          </w:p>
        </w:tc>
        <w:tc>
          <w:tcPr>
            <w:tcW w:w="1037" w:type="dxa"/>
            <w:tcBorders>
              <w:top w:val="nil"/>
              <w:left w:val="nil"/>
              <w:bottom w:val="single" w:color="000000" w:sz="4" w:space="0"/>
              <w:right w:val="single" w:color="000000" w:sz="4" w:space="0"/>
            </w:tcBorders>
            <w:noWrap/>
            <w:vAlign w:val="center"/>
          </w:tcPr>
          <w:p w14:paraId="5F06C89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480.25</w:t>
            </w:r>
          </w:p>
        </w:tc>
        <w:tc>
          <w:tcPr>
            <w:tcW w:w="1037" w:type="dxa"/>
            <w:tcBorders>
              <w:top w:val="nil"/>
              <w:left w:val="nil"/>
              <w:bottom w:val="single" w:color="000000" w:sz="4" w:space="0"/>
              <w:right w:val="single" w:color="000000" w:sz="4" w:space="0"/>
            </w:tcBorders>
            <w:noWrap/>
            <w:vAlign w:val="center"/>
          </w:tcPr>
          <w:p w14:paraId="4118EBA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480.25</w:t>
            </w:r>
          </w:p>
        </w:tc>
        <w:tc>
          <w:tcPr>
            <w:tcW w:w="1037" w:type="dxa"/>
            <w:tcBorders>
              <w:top w:val="nil"/>
              <w:left w:val="nil"/>
              <w:bottom w:val="single" w:color="000000" w:sz="4" w:space="0"/>
              <w:right w:val="single" w:color="000000" w:sz="4" w:space="0"/>
            </w:tcBorders>
            <w:noWrap/>
            <w:vAlign w:val="center"/>
          </w:tcPr>
          <w:p w14:paraId="0BDF29A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1D8F60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4A9F6D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3D0A59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FF42EA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86F92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1F84C9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w:t>
            </w:r>
          </w:p>
        </w:tc>
        <w:tc>
          <w:tcPr>
            <w:tcW w:w="1160" w:type="dxa"/>
            <w:tcBorders>
              <w:top w:val="nil"/>
              <w:left w:val="nil"/>
              <w:bottom w:val="single" w:color="000000" w:sz="4" w:space="0"/>
              <w:right w:val="single" w:color="000000" w:sz="4" w:space="0"/>
            </w:tcBorders>
            <w:noWrap/>
            <w:vAlign w:val="center"/>
          </w:tcPr>
          <w:p w14:paraId="53D48D3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农林水支出</w:t>
            </w:r>
          </w:p>
        </w:tc>
        <w:tc>
          <w:tcPr>
            <w:tcW w:w="1037" w:type="dxa"/>
            <w:tcBorders>
              <w:top w:val="nil"/>
              <w:left w:val="nil"/>
              <w:bottom w:val="single" w:color="000000" w:sz="4" w:space="0"/>
              <w:right w:val="single" w:color="000000" w:sz="4" w:space="0"/>
            </w:tcBorders>
            <w:noWrap/>
            <w:vAlign w:val="center"/>
          </w:tcPr>
          <w:p w14:paraId="6BA8C25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382.16</w:t>
            </w:r>
          </w:p>
        </w:tc>
        <w:tc>
          <w:tcPr>
            <w:tcW w:w="1037" w:type="dxa"/>
            <w:tcBorders>
              <w:top w:val="nil"/>
              <w:left w:val="nil"/>
              <w:bottom w:val="single" w:color="000000" w:sz="4" w:space="0"/>
              <w:right w:val="single" w:color="000000" w:sz="4" w:space="0"/>
            </w:tcBorders>
            <w:noWrap/>
            <w:vAlign w:val="center"/>
          </w:tcPr>
          <w:p w14:paraId="717367E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382.16</w:t>
            </w:r>
          </w:p>
        </w:tc>
        <w:tc>
          <w:tcPr>
            <w:tcW w:w="1037" w:type="dxa"/>
            <w:tcBorders>
              <w:top w:val="nil"/>
              <w:left w:val="nil"/>
              <w:bottom w:val="single" w:color="000000" w:sz="4" w:space="0"/>
              <w:right w:val="single" w:color="000000" w:sz="4" w:space="0"/>
            </w:tcBorders>
            <w:noWrap/>
            <w:vAlign w:val="center"/>
          </w:tcPr>
          <w:p w14:paraId="579F2C6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88D11C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53D652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F5D5D0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50EFDC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86C2A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F8427A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21307</w:t>
            </w:r>
          </w:p>
        </w:tc>
        <w:tc>
          <w:tcPr>
            <w:tcW w:w="1160" w:type="dxa"/>
            <w:tcBorders>
              <w:top w:val="nil"/>
              <w:left w:val="nil"/>
              <w:bottom w:val="single" w:color="000000" w:sz="4" w:space="0"/>
              <w:right w:val="single" w:color="000000" w:sz="4" w:space="0"/>
            </w:tcBorders>
            <w:noWrap/>
            <w:vAlign w:val="center"/>
          </w:tcPr>
          <w:p w14:paraId="44203D7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农村综合改革</w:t>
            </w:r>
          </w:p>
        </w:tc>
        <w:tc>
          <w:tcPr>
            <w:tcW w:w="1037" w:type="dxa"/>
            <w:tcBorders>
              <w:top w:val="nil"/>
              <w:left w:val="nil"/>
              <w:bottom w:val="single" w:color="000000" w:sz="4" w:space="0"/>
              <w:right w:val="single" w:color="000000" w:sz="4" w:space="0"/>
            </w:tcBorders>
            <w:noWrap/>
            <w:vAlign w:val="center"/>
          </w:tcPr>
          <w:p w14:paraId="2A6F074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382.16</w:t>
            </w:r>
          </w:p>
        </w:tc>
        <w:tc>
          <w:tcPr>
            <w:tcW w:w="1037" w:type="dxa"/>
            <w:tcBorders>
              <w:top w:val="nil"/>
              <w:left w:val="nil"/>
              <w:bottom w:val="single" w:color="000000" w:sz="4" w:space="0"/>
              <w:right w:val="single" w:color="000000" w:sz="4" w:space="0"/>
            </w:tcBorders>
            <w:noWrap/>
            <w:vAlign w:val="center"/>
          </w:tcPr>
          <w:p w14:paraId="4C71D8B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382.16</w:t>
            </w:r>
          </w:p>
        </w:tc>
        <w:tc>
          <w:tcPr>
            <w:tcW w:w="1037" w:type="dxa"/>
            <w:tcBorders>
              <w:top w:val="nil"/>
              <w:left w:val="nil"/>
              <w:bottom w:val="single" w:color="000000" w:sz="4" w:space="0"/>
              <w:right w:val="single" w:color="000000" w:sz="4" w:space="0"/>
            </w:tcBorders>
            <w:noWrap/>
            <w:vAlign w:val="center"/>
          </w:tcPr>
          <w:p w14:paraId="7FFE9ED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E7D288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EA8EC8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CB5DC2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3D1239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1A447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04C3A4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2130705</w:t>
            </w:r>
          </w:p>
        </w:tc>
        <w:tc>
          <w:tcPr>
            <w:tcW w:w="1160" w:type="dxa"/>
            <w:tcBorders>
              <w:top w:val="nil"/>
              <w:left w:val="nil"/>
              <w:bottom w:val="single" w:color="000000" w:sz="4" w:space="0"/>
              <w:right w:val="single" w:color="000000" w:sz="4" w:space="0"/>
            </w:tcBorders>
            <w:noWrap/>
            <w:vAlign w:val="center"/>
          </w:tcPr>
          <w:p w14:paraId="4050682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对村民委员会和村党支部的补助</w:t>
            </w:r>
          </w:p>
        </w:tc>
        <w:tc>
          <w:tcPr>
            <w:tcW w:w="1037" w:type="dxa"/>
            <w:tcBorders>
              <w:top w:val="nil"/>
              <w:left w:val="nil"/>
              <w:bottom w:val="single" w:color="000000" w:sz="4" w:space="0"/>
              <w:right w:val="single" w:color="000000" w:sz="4" w:space="0"/>
            </w:tcBorders>
            <w:noWrap/>
            <w:vAlign w:val="center"/>
          </w:tcPr>
          <w:p w14:paraId="3AFD1F3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382.16</w:t>
            </w:r>
          </w:p>
        </w:tc>
        <w:tc>
          <w:tcPr>
            <w:tcW w:w="1037" w:type="dxa"/>
            <w:tcBorders>
              <w:top w:val="nil"/>
              <w:left w:val="nil"/>
              <w:bottom w:val="single" w:color="000000" w:sz="4" w:space="0"/>
              <w:right w:val="single" w:color="000000" w:sz="4" w:space="0"/>
            </w:tcBorders>
            <w:noWrap/>
            <w:vAlign w:val="center"/>
          </w:tcPr>
          <w:p w14:paraId="3003A9E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382.16</w:t>
            </w:r>
          </w:p>
        </w:tc>
        <w:tc>
          <w:tcPr>
            <w:tcW w:w="1037" w:type="dxa"/>
            <w:tcBorders>
              <w:top w:val="nil"/>
              <w:left w:val="nil"/>
              <w:bottom w:val="single" w:color="000000" w:sz="4" w:space="0"/>
              <w:right w:val="single" w:color="000000" w:sz="4" w:space="0"/>
            </w:tcBorders>
            <w:noWrap/>
            <w:vAlign w:val="center"/>
          </w:tcPr>
          <w:p w14:paraId="6A05B16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705CFD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E8FF74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09324A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6CA4A6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31A52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D5601F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14:paraId="55C883F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14:paraId="7C112B6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34.91</w:t>
            </w:r>
          </w:p>
        </w:tc>
        <w:tc>
          <w:tcPr>
            <w:tcW w:w="1037" w:type="dxa"/>
            <w:tcBorders>
              <w:top w:val="nil"/>
              <w:left w:val="nil"/>
              <w:bottom w:val="single" w:color="000000" w:sz="4" w:space="0"/>
              <w:right w:val="single" w:color="000000" w:sz="4" w:space="0"/>
            </w:tcBorders>
            <w:noWrap/>
            <w:vAlign w:val="center"/>
          </w:tcPr>
          <w:p w14:paraId="66A4042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34.91</w:t>
            </w:r>
          </w:p>
        </w:tc>
        <w:tc>
          <w:tcPr>
            <w:tcW w:w="1037" w:type="dxa"/>
            <w:tcBorders>
              <w:top w:val="nil"/>
              <w:left w:val="nil"/>
              <w:bottom w:val="single" w:color="000000" w:sz="4" w:space="0"/>
              <w:right w:val="single" w:color="000000" w:sz="4" w:space="0"/>
            </w:tcBorders>
            <w:noWrap/>
            <w:vAlign w:val="center"/>
          </w:tcPr>
          <w:p w14:paraId="4858372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30D577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569606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9FF2E3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0016CC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789E8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744783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14:paraId="30217E1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14:paraId="35E9A65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34.91</w:t>
            </w:r>
          </w:p>
        </w:tc>
        <w:tc>
          <w:tcPr>
            <w:tcW w:w="1037" w:type="dxa"/>
            <w:tcBorders>
              <w:top w:val="nil"/>
              <w:left w:val="nil"/>
              <w:bottom w:val="single" w:color="000000" w:sz="4" w:space="0"/>
              <w:right w:val="single" w:color="000000" w:sz="4" w:space="0"/>
            </w:tcBorders>
            <w:noWrap/>
            <w:vAlign w:val="center"/>
          </w:tcPr>
          <w:p w14:paraId="31282E6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34.91</w:t>
            </w:r>
          </w:p>
        </w:tc>
        <w:tc>
          <w:tcPr>
            <w:tcW w:w="1037" w:type="dxa"/>
            <w:tcBorders>
              <w:top w:val="nil"/>
              <w:left w:val="nil"/>
              <w:bottom w:val="single" w:color="000000" w:sz="4" w:space="0"/>
              <w:right w:val="single" w:color="000000" w:sz="4" w:space="0"/>
            </w:tcBorders>
            <w:noWrap/>
            <w:vAlign w:val="center"/>
          </w:tcPr>
          <w:p w14:paraId="0311546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563752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0DE68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EA5E3F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BA1C94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B0106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6227DC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14:paraId="66E6153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14:paraId="731A7C0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34.91</w:t>
            </w:r>
          </w:p>
        </w:tc>
        <w:tc>
          <w:tcPr>
            <w:tcW w:w="1037" w:type="dxa"/>
            <w:tcBorders>
              <w:top w:val="nil"/>
              <w:left w:val="nil"/>
              <w:bottom w:val="single" w:color="000000" w:sz="4" w:space="0"/>
              <w:right w:val="single" w:color="000000" w:sz="4" w:space="0"/>
            </w:tcBorders>
            <w:noWrap/>
            <w:vAlign w:val="center"/>
          </w:tcPr>
          <w:p w14:paraId="2649BCC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34.91</w:t>
            </w:r>
          </w:p>
        </w:tc>
        <w:tc>
          <w:tcPr>
            <w:tcW w:w="1037" w:type="dxa"/>
            <w:tcBorders>
              <w:top w:val="nil"/>
              <w:left w:val="nil"/>
              <w:bottom w:val="single" w:color="000000" w:sz="4" w:space="0"/>
              <w:right w:val="single" w:color="000000" w:sz="4" w:space="0"/>
            </w:tcBorders>
            <w:noWrap/>
            <w:vAlign w:val="center"/>
          </w:tcPr>
          <w:p w14:paraId="2292333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7B1E92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FD569E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75BF3D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75FD93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74547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2A889EA3">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14:paraId="68CDE5D3">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9F8B084">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0EAA6A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5D597953">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6DB730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67B4492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37F883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047155BF">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部门（单位）：行唐县上方镇人民政府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14:paraId="216B9A48">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14:paraId="272F664D">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14:paraId="02FF0B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6F17A70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14:paraId="217D4DD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28633EC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523FC8B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42DA50C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1A8C99A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14:paraId="0E312A4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14:paraId="37F572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14:paraId="75D872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14:paraId="724860A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14:paraId="7E377F0B">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4CF5770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048D3FF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6A15367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A7CA1DC">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1E1B3486">
            <w:pPr>
              <w:jc w:val="center"/>
              <w:rPr>
                <w:rFonts w:hint="eastAsia" w:ascii="宋体" w:hAnsi="宋体" w:eastAsia="宋体" w:cs="宋体"/>
                <w:i w:val="0"/>
                <w:iCs w:val="0"/>
                <w:color w:val="000000"/>
                <w:sz w:val="20"/>
                <w:szCs w:val="20"/>
                <w:highlight w:val="none"/>
                <w:u w:val="none"/>
              </w:rPr>
            </w:pPr>
          </w:p>
        </w:tc>
      </w:tr>
      <w:tr w14:paraId="2A5D55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6C0E4539">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24874050">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3AD0300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B1E084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7865F9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4493D37">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5DB3CC06">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8210C31">
            <w:pPr>
              <w:jc w:val="center"/>
              <w:rPr>
                <w:rFonts w:hint="eastAsia" w:ascii="宋体" w:hAnsi="宋体" w:eastAsia="宋体" w:cs="宋体"/>
                <w:i w:val="0"/>
                <w:iCs w:val="0"/>
                <w:color w:val="000000"/>
                <w:sz w:val="20"/>
                <w:szCs w:val="20"/>
                <w:highlight w:val="none"/>
                <w:u w:val="none"/>
              </w:rPr>
            </w:pPr>
          </w:p>
        </w:tc>
      </w:tr>
      <w:tr w14:paraId="042F4E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00B67C9D">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5C078245">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1CB0F352">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2C964F70">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6CD4E6C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190026C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2D591BDF">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B174657">
            <w:pPr>
              <w:jc w:val="center"/>
              <w:rPr>
                <w:rFonts w:hint="eastAsia" w:ascii="宋体" w:hAnsi="宋体" w:eastAsia="宋体" w:cs="宋体"/>
                <w:i w:val="0"/>
                <w:iCs w:val="0"/>
                <w:color w:val="000000"/>
                <w:sz w:val="20"/>
                <w:szCs w:val="20"/>
                <w:highlight w:val="none"/>
                <w:u w:val="none"/>
              </w:rPr>
            </w:pPr>
          </w:p>
        </w:tc>
      </w:tr>
      <w:tr w14:paraId="11F820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3EBE2C8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14:paraId="35C3AC1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14:paraId="211B6A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14:paraId="4F698D0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14:paraId="7D8E7F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14:paraId="598353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14:paraId="571ECD0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7B9117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476AC80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14:paraId="79FF257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1,747.62</w:t>
            </w:r>
          </w:p>
        </w:tc>
        <w:tc>
          <w:tcPr>
            <w:tcW w:w="602" w:type="pct"/>
            <w:gridSpan w:val="2"/>
            <w:tcBorders>
              <w:top w:val="nil"/>
              <w:left w:val="nil"/>
              <w:bottom w:val="single" w:color="000000" w:sz="4" w:space="0"/>
              <w:right w:val="single" w:color="000000" w:sz="4" w:space="0"/>
            </w:tcBorders>
            <w:noWrap/>
            <w:vAlign w:val="center"/>
          </w:tcPr>
          <w:p w14:paraId="29E1D0A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781.21</w:t>
            </w:r>
          </w:p>
        </w:tc>
        <w:tc>
          <w:tcPr>
            <w:tcW w:w="602" w:type="pct"/>
            <w:tcBorders>
              <w:top w:val="nil"/>
              <w:left w:val="nil"/>
              <w:bottom w:val="single" w:color="000000" w:sz="4" w:space="0"/>
              <w:right w:val="single" w:color="000000" w:sz="4" w:space="0"/>
            </w:tcBorders>
            <w:noWrap/>
            <w:vAlign w:val="center"/>
          </w:tcPr>
          <w:p w14:paraId="7EBE7A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966.41</w:t>
            </w:r>
          </w:p>
        </w:tc>
        <w:tc>
          <w:tcPr>
            <w:tcW w:w="602" w:type="pct"/>
            <w:gridSpan w:val="2"/>
            <w:tcBorders>
              <w:top w:val="nil"/>
              <w:left w:val="nil"/>
              <w:bottom w:val="single" w:color="000000" w:sz="4" w:space="0"/>
              <w:right w:val="single" w:color="000000" w:sz="4" w:space="0"/>
            </w:tcBorders>
            <w:noWrap/>
            <w:vAlign w:val="center"/>
          </w:tcPr>
          <w:p w14:paraId="6D6FEE0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F3236A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4456FC9">
            <w:pPr>
              <w:jc w:val="right"/>
              <w:rPr>
                <w:rFonts w:hint="default" w:ascii="Times New Roman" w:hAnsi="Times New Roman" w:eastAsia="宋体" w:cs="Times New Roman"/>
                <w:i w:val="0"/>
                <w:iCs w:val="0"/>
                <w:color w:val="000000"/>
                <w:sz w:val="20"/>
                <w:szCs w:val="20"/>
                <w:highlight w:val="none"/>
                <w:u w:val="none"/>
              </w:rPr>
            </w:pP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770.17</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666.17</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104.00</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0"/>
                <w:iCs w:val="0"/>
                <w:color w:val="000000"/>
                <w:sz w:val="20"/>
                <w:szCs w:val="20"/>
                <w:highlight w:val="none"/>
                <w:u w:val="none"/>
              </w:rPr>
            </w:pPr>
          </w:p>
        </w:tc>
      </w:tr>
      <w:tr w14:paraId="58CF07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527C01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635" w:type="pct"/>
            <w:tcBorders>
              <w:top w:val="nil"/>
              <w:left w:val="nil"/>
              <w:bottom w:val="single" w:color="000000" w:sz="4" w:space="0"/>
              <w:right w:val="single" w:color="000000" w:sz="4" w:space="0"/>
            </w:tcBorders>
            <w:noWrap/>
            <w:vAlign w:val="center"/>
          </w:tcPr>
          <w:p w14:paraId="0106072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603" w:type="pct"/>
            <w:tcBorders>
              <w:top w:val="nil"/>
              <w:left w:val="nil"/>
              <w:bottom w:val="single" w:color="000000" w:sz="4" w:space="0"/>
              <w:right w:val="single" w:color="000000" w:sz="4" w:space="0"/>
            </w:tcBorders>
            <w:noWrap/>
            <w:vAlign w:val="center"/>
          </w:tcPr>
          <w:p w14:paraId="53C04D7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770.17</w:t>
            </w:r>
          </w:p>
        </w:tc>
        <w:tc>
          <w:tcPr>
            <w:tcW w:w="602" w:type="pct"/>
            <w:gridSpan w:val="2"/>
            <w:tcBorders>
              <w:top w:val="nil"/>
              <w:left w:val="nil"/>
              <w:bottom w:val="single" w:color="000000" w:sz="4" w:space="0"/>
              <w:right w:val="single" w:color="000000" w:sz="4" w:space="0"/>
            </w:tcBorders>
            <w:noWrap/>
            <w:vAlign w:val="center"/>
          </w:tcPr>
          <w:p w14:paraId="4741A64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666.17</w:t>
            </w:r>
          </w:p>
        </w:tc>
        <w:tc>
          <w:tcPr>
            <w:tcW w:w="602" w:type="pct"/>
            <w:tcBorders>
              <w:top w:val="nil"/>
              <w:left w:val="nil"/>
              <w:bottom w:val="single" w:color="000000" w:sz="4" w:space="0"/>
              <w:right w:val="single" w:color="000000" w:sz="4" w:space="0"/>
            </w:tcBorders>
            <w:noWrap/>
            <w:vAlign w:val="center"/>
          </w:tcPr>
          <w:p w14:paraId="38CCBF4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104.00</w:t>
            </w:r>
          </w:p>
        </w:tc>
        <w:tc>
          <w:tcPr>
            <w:tcW w:w="602" w:type="pct"/>
            <w:gridSpan w:val="2"/>
            <w:tcBorders>
              <w:top w:val="nil"/>
              <w:left w:val="nil"/>
              <w:bottom w:val="single" w:color="000000" w:sz="4" w:space="0"/>
              <w:right w:val="single" w:color="000000" w:sz="4" w:space="0"/>
            </w:tcBorders>
            <w:noWrap/>
            <w:vAlign w:val="center"/>
          </w:tcPr>
          <w:p w14:paraId="75B3A0E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44AB23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F24EBF6">
            <w:pPr>
              <w:jc w:val="right"/>
              <w:rPr>
                <w:rFonts w:hint="default" w:ascii="Times New Roman" w:hAnsi="Times New Roman" w:eastAsia="宋体" w:cs="Times New Roman"/>
                <w:i w:val="0"/>
                <w:iCs w:val="0"/>
                <w:color w:val="000000"/>
                <w:sz w:val="20"/>
                <w:szCs w:val="20"/>
                <w:highlight w:val="none"/>
                <w:u w:val="none"/>
              </w:rPr>
            </w:pPr>
          </w:p>
        </w:tc>
      </w:tr>
      <w:tr w14:paraId="020B95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69BB94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2010301</w:t>
            </w:r>
          </w:p>
        </w:tc>
        <w:tc>
          <w:tcPr>
            <w:tcW w:w="635" w:type="pct"/>
            <w:tcBorders>
              <w:top w:val="nil"/>
              <w:left w:val="nil"/>
              <w:bottom w:val="single" w:color="000000" w:sz="4" w:space="0"/>
              <w:right w:val="single" w:color="000000" w:sz="4" w:space="0"/>
            </w:tcBorders>
            <w:noWrap/>
            <w:vAlign w:val="center"/>
          </w:tcPr>
          <w:p w14:paraId="19857E9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14:paraId="5A133CE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666.17</w:t>
            </w:r>
          </w:p>
        </w:tc>
        <w:tc>
          <w:tcPr>
            <w:tcW w:w="602" w:type="pct"/>
            <w:gridSpan w:val="2"/>
            <w:tcBorders>
              <w:top w:val="nil"/>
              <w:left w:val="nil"/>
              <w:bottom w:val="single" w:color="000000" w:sz="4" w:space="0"/>
              <w:right w:val="single" w:color="000000" w:sz="4" w:space="0"/>
            </w:tcBorders>
            <w:noWrap/>
            <w:vAlign w:val="center"/>
          </w:tcPr>
          <w:p w14:paraId="59E9B12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666.17</w:t>
            </w:r>
          </w:p>
        </w:tc>
        <w:tc>
          <w:tcPr>
            <w:tcW w:w="602" w:type="pct"/>
            <w:tcBorders>
              <w:top w:val="nil"/>
              <w:left w:val="nil"/>
              <w:bottom w:val="single" w:color="000000" w:sz="4" w:space="0"/>
              <w:right w:val="single" w:color="000000" w:sz="4" w:space="0"/>
            </w:tcBorders>
            <w:noWrap/>
            <w:vAlign w:val="center"/>
          </w:tcPr>
          <w:p w14:paraId="3F65B3DC">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2CA442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0195CD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678BDEA">
            <w:pPr>
              <w:jc w:val="right"/>
              <w:rPr>
                <w:rFonts w:hint="default" w:ascii="Times New Roman" w:hAnsi="Times New Roman" w:eastAsia="宋体" w:cs="Times New Roman"/>
                <w:i w:val="0"/>
                <w:iCs w:val="0"/>
                <w:color w:val="000000"/>
                <w:sz w:val="20"/>
                <w:szCs w:val="20"/>
                <w:highlight w:val="none"/>
                <w:u w:val="none"/>
              </w:rPr>
            </w:pPr>
          </w:p>
        </w:tc>
      </w:tr>
      <w:tr w14:paraId="1FD941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348659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2010302</w:t>
            </w:r>
          </w:p>
        </w:tc>
        <w:tc>
          <w:tcPr>
            <w:tcW w:w="635" w:type="pct"/>
            <w:tcBorders>
              <w:top w:val="nil"/>
              <w:left w:val="nil"/>
              <w:bottom w:val="single" w:color="000000" w:sz="4" w:space="0"/>
              <w:right w:val="single" w:color="000000" w:sz="4" w:space="0"/>
            </w:tcBorders>
            <w:noWrap/>
            <w:vAlign w:val="center"/>
          </w:tcPr>
          <w:p w14:paraId="380D081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603" w:type="pct"/>
            <w:tcBorders>
              <w:top w:val="nil"/>
              <w:left w:val="nil"/>
              <w:bottom w:val="single" w:color="000000" w:sz="4" w:space="0"/>
              <w:right w:val="single" w:color="000000" w:sz="4" w:space="0"/>
            </w:tcBorders>
            <w:noWrap/>
            <w:vAlign w:val="center"/>
          </w:tcPr>
          <w:p w14:paraId="4538C38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104.00</w:t>
            </w:r>
          </w:p>
        </w:tc>
        <w:tc>
          <w:tcPr>
            <w:tcW w:w="602" w:type="pct"/>
            <w:gridSpan w:val="2"/>
            <w:tcBorders>
              <w:top w:val="nil"/>
              <w:left w:val="nil"/>
              <w:bottom w:val="single" w:color="000000" w:sz="4" w:space="0"/>
              <w:right w:val="single" w:color="000000" w:sz="4" w:space="0"/>
            </w:tcBorders>
            <w:noWrap/>
            <w:vAlign w:val="center"/>
          </w:tcPr>
          <w:p w14:paraId="35C5CEB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F2984F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104.00</w:t>
            </w:r>
          </w:p>
        </w:tc>
        <w:tc>
          <w:tcPr>
            <w:tcW w:w="602" w:type="pct"/>
            <w:gridSpan w:val="2"/>
            <w:tcBorders>
              <w:top w:val="nil"/>
              <w:left w:val="nil"/>
              <w:bottom w:val="single" w:color="000000" w:sz="4" w:space="0"/>
              <w:right w:val="single" w:color="000000" w:sz="4" w:space="0"/>
            </w:tcBorders>
            <w:noWrap/>
            <w:vAlign w:val="center"/>
          </w:tcPr>
          <w:p w14:paraId="47443CE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3DD9F2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A4CD7AF">
            <w:pPr>
              <w:jc w:val="right"/>
              <w:rPr>
                <w:rFonts w:hint="default" w:ascii="Times New Roman" w:hAnsi="Times New Roman" w:eastAsia="宋体" w:cs="Times New Roman"/>
                <w:i w:val="0"/>
                <w:iCs w:val="0"/>
                <w:color w:val="000000"/>
                <w:sz w:val="20"/>
                <w:szCs w:val="20"/>
                <w:highlight w:val="none"/>
                <w:u w:val="none"/>
              </w:rPr>
            </w:pPr>
          </w:p>
        </w:tc>
      </w:tr>
      <w:tr w14:paraId="47ACC2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74CD17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14:paraId="0003308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14:paraId="382F20D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55.08</w:t>
            </w:r>
          </w:p>
        </w:tc>
        <w:tc>
          <w:tcPr>
            <w:tcW w:w="602" w:type="pct"/>
            <w:gridSpan w:val="2"/>
            <w:tcBorders>
              <w:top w:val="nil"/>
              <w:left w:val="nil"/>
              <w:bottom w:val="single" w:color="000000" w:sz="4" w:space="0"/>
              <w:right w:val="single" w:color="000000" w:sz="4" w:space="0"/>
            </w:tcBorders>
            <w:noWrap/>
            <w:vAlign w:val="center"/>
          </w:tcPr>
          <w:p w14:paraId="5BD3768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55.08</w:t>
            </w:r>
          </w:p>
        </w:tc>
        <w:tc>
          <w:tcPr>
            <w:tcW w:w="602" w:type="pct"/>
            <w:tcBorders>
              <w:top w:val="nil"/>
              <w:left w:val="nil"/>
              <w:bottom w:val="single" w:color="000000" w:sz="4" w:space="0"/>
              <w:right w:val="single" w:color="000000" w:sz="4" w:space="0"/>
            </w:tcBorders>
            <w:noWrap/>
            <w:vAlign w:val="center"/>
          </w:tcPr>
          <w:p w14:paraId="1340A215">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733A260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BD1D85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21AC7CB">
            <w:pPr>
              <w:jc w:val="right"/>
              <w:rPr>
                <w:rFonts w:hint="default" w:ascii="Times New Roman" w:hAnsi="Times New Roman" w:eastAsia="宋体" w:cs="Times New Roman"/>
                <w:i w:val="0"/>
                <w:iCs w:val="0"/>
                <w:color w:val="000000"/>
                <w:sz w:val="20"/>
                <w:szCs w:val="20"/>
                <w:highlight w:val="none"/>
                <w:u w:val="none"/>
              </w:rPr>
            </w:pPr>
          </w:p>
        </w:tc>
      </w:tr>
      <w:tr w14:paraId="2D7D50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74ECEC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14:paraId="172A856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603" w:type="pct"/>
            <w:tcBorders>
              <w:top w:val="nil"/>
              <w:left w:val="nil"/>
              <w:bottom w:val="single" w:color="000000" w:sz="4" w:space="0"/>
              <w:right w:val="single" w:color="000000" w:sz="4" w:space="0"/>
            </w:tcBorders>
            <w:noWrap/>
            <w:vAlign w:val="center"/>
          </w:tcPr>
          <w:p w14:paraId="75C3CDE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53.22</w:t>
            </w:r>
          </w:p>
        </w:tc>
        <w:tc>
          <w:tcPr>
            <w:tcW w:w="602" w:type="pct"/>
            <w:gridSpan w:val="2"/>
            <w:tcBorders>
              <w:top w:val="nil"/>
              <w:left w:val="nil"/>
              <w:bottom w:val="single" w:color="000000" w:sz="4" w:space="0"/>
              <w:right w:val="single" w:color="000000" w:sz="4" w:space="0"/>
            </w:tcBorders>
            <w:noWrap/>
            <w:vAlign w:val="center"/>
          </w:tcPr>
          <w:p w14:paraId="7EAAED9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53.22</w:t>
            </w:r>
          </w:p>
        </w:tc>
        <w:tc>
          <w:tcPr>
            <w:tcW w:w="602" w:type="pct"/>
            <w:tcBorders>
              <w:top w:val="nil"/>
              <w:left w:val="nil"/>
              <w:bottom w:val="single" w:color="000000" w:sz="4" w:space="0"/>
              <w:right w:val="single" w:color="000000" w:sz="4" w:space="0"/>
            </w:tcBorders>
            <w:noWrap/>
            <w:vAlign w:val="center"/>
          </w:tcPr>
          <w:p w14:paraId="7A5B0417">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7ED7B1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57035A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BB70AFD">
            <w:pPr>
              <w:jc w:val="right"/>
              <w:rPr>
                <w:rFonts w:hint="default" w:ascii="Times New Roman" w:hAnsi="Times New Roman" w:eastAsia="宋体" w:cs="Times New Roman"/>
                <w:i w:val="0"/>
                <w:iCs w:val="0"/>
                <w:color w:val="000000"/>
                <w:sz w:val="20"/>
                <w:szCs w:val="20"/>
                <w:highlight w:val="none"/>
                <w:u w:val="none"/>
              </w:rPr>
            </w:pPr>
          </w:p>
        </w:tc>
      </w:tr>
      <w:tr w14:paraId="5C027B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4C68C5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14:paraId="63F7926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603" w:type="pct"/>
            <w:tcBorders>
              <w:top w:val="nil"/>
              <w:left w:val="nil"/>
              <w:bottom w:val="single" w:color="000000" w:sz="4" w:space="0"/>
              <w:right w:val="single" w:color="000000" w:sz="4" w:space="0"/>
            </w:tcBorders>
            <w:noWrap/>
            <w:vAlign w:val="center"/>
          </w:tcPr>
          <w:p w14:paraId="29C3227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51.60</w:t>
            </w:r>
          </w:p>
        </w:tc>
        <w:tc>
          <w:tcPr>
            <w:tcW w:w="602" w:type="pct"/>
            <w:gridSpan w:val="2"/>
            <w:tcBorders>
              <w:top w:val="nil"/>
              <w:left w:val="nil"/>
              <w:bottom w:val="single" w:color="000000" w:sz="4" w:space="0"/>
              <w:right w:val="single" w:color="000000" w:sz="4" w:space="0"/>
            </w:tcBorders>
            <w:noWrap/>
            <w:vAlign w:val="center"/>
          </w:tcPr>
          <w:p w14:paraId="2BED511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51.60</w:t>
            </w:r>
          </w:p>
        </w:tc>
        <w:tc>
          <w:tcPr>
            <w:tcW w:w="602" w:type="pct"/>
            <w:tcBorders>
              <w:top w:val="nil"/>
              <w:left w:val="nil"/>
              <w:bottom w:val="single" w:color="000000" w:sz="4" w:space="0"/>
              <w:right w:val="single" w:color="000000" w:sz="4" w:space="0"/>
            </w:tcBorders>
            <w:noWrap/>
            <w:vAlign w:val="center"/>
          </w:tcPr>
          <w:p w14:paraId="11D947DD">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D1ED82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CBAB05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899054A">
            <w:pPr>
              <w:jc w:val="right"/>
              <w:rPr>
                <w:rFonts w:hint="default" w:ascii="Times New Roman" w:hAnsi="Times New Roman" w:eastAsia="宋体" w:cs="Times New Roman"/>
                <w:i w:val="0"/>
                <w:iCs w:val="0"/>
                <w:color w:val="000000"/>
                <w:sz w:val="20"/>
                <w:szCs w:val="20"/>
                <w:highlight w:val="none"/>
                <w:u w:val="none"/>
              </w:rPr>
            </w:pPr>
          </w:p>
        </w:tc>
      </w:tr>
      <w:tr w14:paraId="311E9D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927C6E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2080506</w:t>
            </w:r>
          </w:p>
        </w:tc>
        <w:tc>
          <w:tcPr>
            <w:tcW w:w="635" w:type="pct"/>
            <w:tcBorders>
              <w:top w:val="nil"/>
              <w:left w:val="nil"/>
              <w:bottom w:val="single" w:color="000000" w:sz="4" w:space="0"/>
              <w:right w:val="single" w:color="000000" w:sz="4" w:space="0"/>
            </w:tcBorders>
            <w:noWrap/>
            <w:vAlign w:val="center"/>
          </w:tcPr>
          <w:p w14:paraId="4C14303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机关事业单位职业年金缴费支出</w:t>
            </w:r>
          </w:p>
        </w:tc>
        <w:tc>
          <w:tcPr>
            <w:tcW w:w="603" w:type="pct"/>
            <w:tcBorders>
              <w:top w:val="nil"/>
              <w:left w:val="nil"/>
              <w:bottom w:val="single" w:color="000000" w:sz="4" w:space="0"/>
              <w:right w:val="single" w:color="000000" w:sz="4" w:space="0"/>
            </w:tcBorders>
            <w:noWrap/>
            <w:vAlign w:val="center"/>
          </w:tcPr>
          <w:p w14:paraId="666993E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1.62</w:t>
            </w:r>
          </w:p>
        </w:tc>
        <w:tc>
          <w:tcPr>
            <w:tcW w:w="602" w:type="pct"/>
            <w:gridSpan w:val="2"/>
            <w:tcBorders>
              <w:top w:val="nil"/>
              <w:left w:val="nil"/>
              <w:bottom w:val="single" w:color="000000" w:sz="4" w:space="0"/>
              <w:right w:val="single" w:color="000000" w:sz="4" w:space="0"/>
            </w:tcBorders>
            <w:noWrap/>
            <w:vAlign w:val="center"/>
          </w:tcPr>
          <w:p w14:paraId="5721544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1.62</w:t>
            </w:r>
          </w:p>
        </w:tc>
        <w:tc>
          <w:tcPr>
            <w:tcW w:w="602" w:type="pct"/>
            <w:tcBorders>
              <w:top w:val="nil"/>
              <w:left w:val="nil"/>
              <w:bottom w:val="single" w:color="000000" w:sz="4" w:space="0"/>
              <w:right w:val="single" w:color="000000" w:sz="4" w:space="0"/>
            </w:tcBorders>
            <w:noWrap/>
            <w:vAlign w:val="center"/>
          </w:tcPr>
          <w:p w14:paraId="7016F5C6">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D2F625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F2C463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2913AD6">
            <w:pPr>
              <w:jc w:val="right"/>
              <w:rPr>
                <w:rFonts w:hint="default" w:ascii="Times New Roman" w:hAnsi="Times New Roman" w:eastAsia="宋体" w:cs="Times New Roman"/>
                <w:i w:val="0"/>
                <w:iCs w:val="0"/>
                <w:color w:val="000000"/>
                <w:sz w:val="20"/>
                <w:szCs w:val="20"/>
                <w:highlight w:val="none"/>
                <w:u w:val="none"/>
              </w:rPr>
            </w:pPr>
          </w:p>
        </w:tc>
      </w:tr>
      <w:tr w14:paraId="121B60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ADB0D6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w:t>
            </w:r>
          </w:p>
        </w:tc>
        <w:tc>
          <w:tcPr>
            <w:tcW w:w="635" w:type="pct"/>
            <w:tcBorders>
              <w:top w:val="nil"/>
              <w:left w:val="nil"/>
              <w:bottom w:val="single" w:color="000000" w:sz="4" w:space="0"/>
              <w:right w:val="single" w:color="000000" w:sz="4" w:space="0"/>
            </w:tcBorders>
            <w:noWrap/>
            <w:vAlign w:val="center"/>
          </w:tcPr>
          <w:p w14:paraId="57398D7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财政对其他社会保险基金的补助</w:t>
            </w:r>
          </w:p>
        </w:tc>
        <w:tc>
          <w:tcPr>
            <w:tcW w:w="603" w:type="pct"/>
            <w:tcBorders>
              <w:top w:val="nil"/>
              <w:left w:val="nil"/>
              <w:bottom w:val="single" w:color="000000" w:sz="4" w:space="0"/>
              <w:right w:val="single" w:color="000000" w:sz="4" w:space="0"/>
            </w:tcBorders>
            <w:noWrap/>
            <w:vAlign w:val="center"/>
          </w:tcPr>
          <w:p w14:paraId="6472F78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1.86</w:t>
            </w:r>
          </w:p>
        </w:tc>
        <w:tc>
          <w:tcPr>
            <w:tcW w:w="602" w:type="pct"/>
            <w:gridSpan w:val="2"/>
            <w:tcBorders>
              <w:top w:val="nil"/>
              <w:left w:val="nil"/>
              <w:bottom w:val="single" w:color="000000" w:sz="4" w:space="0"/>
              <w:right w:val="single" w:color="000000" w:sz="4" w:space="0"/>
            </w:tcBorders>
            <w:noWrap/>
            <w:vAlign w:val="center"/>
          </w:tcPr>
          <w:p w14:paraId="1C90971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1.86</w:t>
            </w:r>
          </w:p>
        </w:tc>
        <w:tc>
          <w:tcPr>
            <w:tcW w:w="602" w:type="pct"/>
            <w:tcBorders>
              <w:top w:val="nil"/>
              <w:left w:val="nil"/>
              <w:bottom w:val="single" w:color="000000" w:sz="4" w:space="0"/>
              <w:right w:val="single" w:color="000000" w:sz="4" w:space="0"/>
            </w:tcBorders>
            <w:noWrap/>
            <w:vAlign w:val="center"/>
          </w:tcPr>
          <w:p w14:paraId="60D58C2B">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532856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6B6CDC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78A4B10">
            <w:pPr>
              <w:jc w:val="right"/>
              <w:rPr>
                <w:rFonts w:hint="default" w:ascii="Times New Roman" w:hAnsi="Times New Roman" w:eastAsia="宋体" w:cs="Times New Roman"/>
                <w:i w:val="0"/>
                <w:iCs w:val="0"/>
                <w:color w:val="000000"/>
                <w:sz w:val="20"/>
                <w:szCs w:val="20"/>
                <w:highlight w:val="none"/>
                <w:u w:val="none"/>
              </w:rPr>
            </w:pPr>
          </w:p>
        </w:tc>
      </w:tr>
      <w:tr w14:paraId="04A506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C7652D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2082701</w:t>
            </w:r>
          </w:p>
        </w:tc>
        <w:tc>
          <w:tcPr>
            <w:tcW w:w="635" w:type="pct"/>
            <w:tcBorders>
              <w:top w:val="nil"/>
              <w:left w:val="nil"/>
              <w:bottom w:val="single" w:color="000000" w:sz="4" w:space="0"/>
              <w:right w:val="single" w:color="000000" w:sz="4" w:space="0"/>
            </w:tcBorders>
            <w:noWrap/>
            <w:vAlign w:val="center"/>
          </w:tcPr>
          <w:p w14:paraId="4FD96D8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财政对失业保险基金的补助</w:t>
            </w:r>
          </w:p>
        </w:tc>
        <w:tc>
          <w:tcPr>
            <w:tcW w:w="603" w:type="pct"/>
            <w:tcBorders>
              <w:top w:val="nil"/>
              <w:left w:val="nil"/>
              <w:bottom w:val="single" w:color="000000" w:sz="4" w:space="0"/>
              <w:right w:val="single" w:color="000000" w:sz="4" w:space="0"/>
            </w:tcBorders>
            <w:noWrap/>
            <w:vAlign w:val="center"/>
          </w:tcPr>
          <w:p w14:paraId="70E4040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0.69</w:t>
            </w:r>
          </w:p>
        </w:tc>
        <w:tc>
          <w:tcPr>
            <w:tcW w:w="602" w:type="pct"/>
            <w:gridSpan w:val="2"/>
            <w:tcBorders>
              <w:top w:val="nil"/>
              <w:left w:val="nil"/>
              <w:bottom w:val="single" w:color="000000" w:sz="4" w:space="0"/>
              <w:right w:val="single" w:color="000000" w:sz="4" w:space="0"/>
            </w:tcBorders>
            <w:noWrap/>
            <w:vAlign w:val="center"/>
          </w:tcPr>
          <w:p w14:paraId="59FC7EC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0.69</w:t>
            </w:r>
          </w:p>
        </w:tc>
        <w:tc>
          <w:tcPr>
            <w:tcW w:w="602" w:type="pct"/>
            <w:tcBorders>
              <w:top w:val="nil"/>
              <w:left w:val="nil"/>
              <w:bottom w:val="single" w:color="000000" w:sz="4" w:space="0"/>
              <w:right w:val="single" w:color="000000" w:sz="4" w:space="0"/>
            </w:tcBorders>
            <w:noWrap/>
            <w:vAlign w:val="center"/>
          </w:tcPr>
          <w:p w14:paraId="389F0AEE">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804693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643D95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E5B6320">
            <w:pPr>
              <w:jc w:val="right"/>
              <w:rPr>
                <w:rFonts w:hint="default" w:ascii="Times New Roman" w:hAnsi="Times New Roman" w:eastAsia="宋体" w:cs="Times New Roman"/>
                <w:i w:val="0"/>
                <w:iCs w:val="0"/>
                <w:color w:val="000000"/>
                <w:sz w:val="20"/>
                <w:szCs w:val="20"/>
                <w:highlight w:val="none"/>
                <w:u w:val="none"/>
              </w:rPr>
            </w:pPr>
          </w:p>
        </w:tc>
      </w:tr>
      <w:tr w14:paraId="77ECCE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6F75DA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2082702</w:t>
            </w:r>
          </w:p>
        </w:tc>
        <w:tc>
          <w:tcPr>
            <w:tcW w:w="635" w:type="pct"/>
            <w:tcBorders>
              <w:top w:val="nil"/>
              <w:left w:val="nil"/>
              <w:bottom w:val="single" w:color="000000" w:sz="4" w:space="0"/>
              <w:right w:val="single" w:color="000000" w:sz="4" w:space="0"/>
            </w:tcBorders>
            <w:noWrap/>
            <w:vAlign w:val="center"/>
          </w:tcPr>
          <w:p w14:paraId="2DAB65F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财政对工伤保险基金的补助</w:t>
            </w:r>
          </w:p>
        </w:tc>
        <w:tc>
          <w:tcPr>
            <w:tcW w:w="603" w:type="pct"/>
            <w:tcBorders>
              <w:top w:val="nil"/>
              <w:left w:val="nil"/>
              <w:bottom w:val="single" w:color="000000" w:sz="4" w:space="0"/>
              <w:right w:val="single" w:color="000000" w:sz="4" w:space="0"/>
            </w:tcBorders>
            <w:noWrap/>
            <w:vAlign w:val="center"/>
          </w:tcPr>
          <w:p w14:paraId="0AB29E1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1.17</w:t>
            </w:r>
          </w:p>
        </w:tc>
        <w:tc>
          <w:tcPr>
            <w:tcW w:w="602" w:type="pct"/>
            <w:gridSpan w:val="2"/>
            <w:tcBorders>
              <w:top w:val="nil"/>
              <w:left w:val="nil"/>
              <w:bottom w:val="single" w:color="000000" w:sz="4" w:space="0"/>
              <w:right w:val="single" w:color="000000" w:sz="4" w:space="0"/>
            </w:tcBorders>
            <w:noWrap/>
            <w:vAlign w:val="center"/>
          </w:tcPr>
          <w:p w14:paraId="5E0734F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1.17</w:t>
            </w:r>
          </w:p>
        </w:tc>
        <w:tc>
          <w:tcPr>
            <w:tcW w:w="602" w:type="pct"/>
            <w:tcBorders>
              <w:top w:val="nil"/>
              <w:left w:val="nil"/>
              <w:bottom w:val="single" w:color="000000" w:sz="4" w:space="0"/>
              <w:right w:val="single" w:color="000000" w:sz="4" w:space="0"/>
            </w:tcBorders>
            <w:noWrap/>
            <w:vAlign w:val="center"/>
          </w:tcPr>
          <w:p w14:paraId="2EEAAC40">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410350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FB57FF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CDFA38F">
            <w:pPr>
              <w:jc w:val="right"/>
              <w:rPr>
                <w:rFonts w:hint="default" w:ascii="Times New Roman" w:hAnsi="Times New Roman" w:eastAsia="宋体" w:cs="Times New Roman"/>
                <w:i w:val="0"/>
                <w:iCs w:val="0"/>
                <w:color w:val="000000"/>
                <w:sz w:val="20"/>
                <w:szCs w:val="20"/>
                <w:highlight w:val="none"/>
                <w:u w:val="none"/>
              </w:rPr>
            </w:pPr>
          </w:p>
        </w:tc>
      </w:tr>
      <w:tr w14:paraId="5A6FA8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9AC8D5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14:paraId="2A6DEC5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14:paraId="79D27E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25.05</w:t>
            </w:r>
          </w:p>
        </w:tc>
        <w:tc>
          <w:tcPr>
            <w:tcW w:w="602" w:type="pct"/>
            <w:gridSpan w:val="2"/>
            <w:tcBorders>
              <w:top w:val="nil"/>
              <w:left w:val="nil"/>
              <w:bottom w:val="single" w:color="000000" w:sz="4" w:space="0"/>
              <w:right w:val="single" w:color="000000" w:sz="4" w:space="0"/>
            </w:tcBorders>
            <w:noWrap/>
            <w:vAlign w:val="center"/>
          </w:tcPr>
          <w:p w14:paraId="2A45B11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25.05</w:t>
            </w:r>
          </w:p>
        </w:tc>
        <w:tc>
          <w:tcPr>
            <w:tcW w:w="602" w:type="pct"/>
            <w:tcBorders>
              <w:top w:val="nil"/>
              <w:left w:val="nil"/>
              <w:bottom w:val="single" w:color="000000" w:sz="4" w:space="0"/>
              <w:right w:val="single" w:color="000000" w:sz="4" w:space="0"/>
            </w:tcBorders>
            <w:noWrap/>
            <w:vAlign w:val="center"/>
          </w:tcPr>
          <w:p w14:paraId="178E8DB7">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137963C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929999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B3AB8E1">
            <w:pPr>
              <w:jc w:val="right"/>
              <w:rPr>
                <w:rFonts w:hint="default" w:ascii="Times New Roman" w:hAnsi="Times New Roman" w:eastAsia="宋体" w:cs="Times New Roman"/>
                <w:i w:val="0"/>
                <w:iCs w:val="0"/>
                <w:color w:val="000000"/>
                <w:sz w:val="20"/>
                <w:szCs w:val="20"/>
                <w:highlight w:val="none"/>
                <w:u w:val="none"/>
              </w:rPr>
            </w:pPr>
          </w:p>
        </w:tc>
      </w:tr>
      <w:tr w14:paraId="7F8BEA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3A8C04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635" w:type="pct"/>
            <w:tcBorders>
              <w:top w:val="nil"/>
              <w:left w:val="nil"/>
              <w:bottom w:val="single" w:color="000000" w:sz="4" w:space="0"/>
              <w:right w:val="single" w:color="000000" w:sz="4" w:space="0"/>
            </w:tcBorders>
            <w:noWrap/>
            <w:vAlign w:val="center"/>
          </w:tcPr>
          <w:p w14:paraId="18DB33F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603" w:type="pct"/>
            <w:tcBorders>
              <w:top w:val="nil"/>
              <w:left w:val="nil"/>
              <w:bottom w:val="single" w:color="000000" w:sz="4" w:space="0"/>
              <w:right w:val="single" w:color="000000" w:sz="4" w:space="0"/>
            </w:tcBorders>
            <w:noWrap/>
            <w:vAlign w:val="center"/>
          </w:tcPr>
          <w:p w14:paraId="2C5EFD1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25.05</w:t>
            </w:r>
          </w:p>
        </w:tc>
        <w:tc>
          <w:tcPr>
            <w:tcW w:w="602" w:type="pct"/>
            <w:gridSpan w:val="2"/>
            <w:tcBorders>
              <w:top w:val="nil"/>
              <w:left w:val="nil"/>
              <w:bottom w:val="single" w:color="000000" w:sz="4" w:space="0"/>
              <w:right w:val="single" w:color="000000" w:sz="4" w:space="0"/>
            </w:tcBorders>
            <w:noWrap/>
            <w:vAlign w:val="center"/>
          </w:tcPr>
          <w:p w14:paraId="4644112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25.05</w:t>
            </w:r>
          </w:p>
        </w:tc>
        <w:tc>
          <w:tcPr>
            <w:tcW w:w="602" w:type="pct"/>
            <w:tcBorders>
              <w:top w:val="nil"/>
              <w:left w:val="nil"/>
              <w:bottom w:val="single" w:color="000000" w:sz="4" w:space="0"/>
              <w:right w:val="single" w:color="000000" w:sz="4" w:space="0"/>
            </w:tcBorders>
            <w:noWrap/>
            <w:vAlign w:val="center"/>
          </w:tcPr>
          <w:p w14:paraId="13602F84">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9055F7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063EEF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130C852">
            <w:pPr>
              <w:jc w:val="right"/>
              <w:rPr>
                <w:rFonts w:hint="default" w:ascii="Times New Roman" w:hAnsi="Times New Roman" w:eastAsia="宋体" w:cs="Times New Roman"/>
                <w:i w:val="0"/>
                <w:iCs w:val="0"/>
                <w:color w:val="000000"/>
                <w:sz w:val="20"/>
                <w:szCs w:val="20"/>
                <w:highlight w:val="none"/>
                <w:u w:val="none"/>
              </w:rPr>
            </w:pPr>
          </w:p>
        </w:tc>
      </w:tr>
      <w:tr w14:paraId="0EFDC7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9C3CD9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635" w:type="pct"/>
            <w:tcBorders>
              <w:top w:val="nil"/>
              <w:left w:val="nil"/>
              <w:bottom w:val="single" w:color="000000" w:sz="4" w:space="0"/>
              <w:right w:val="single" w:color="000000" w:sz="4" w:space="0"/>
            </w:tcBorders>
            <w:noWrap/>
            <w:vAlign w:val="center"/>
          </w:tcPr>
          <w:p w14:paraId="66368DF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603" w:type="pct"/>
            <w:tcBorders>
              <w:top w:val="nil"/>
              <w:left w:val="nil"/>
              <w:bottom w:val="single" w:color="000000" w:sz="4" w:space="0"/>
              <w:right w:val="single" w:color="000000" w:sz="4" w:space="0"/>
            </w:tcBorders>
            <w:noWrap/>
            <w:vAlign w:val="center"/>
          </w:tcPr>
          <w:p w14:paraId="0207830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25.05</w:t>
            </w:r>
          </w:p>
        </w:tc>
        <w:tc>
          <w:tcPr>
            <w:tcW w:w="602" w:type="pct"/>
            <w:gridSpan w:val="2"/>
            <w:tcBorders>
              <w:top w:val="nil"/>
              <w:left w:val="nil"/>
              <w:bottom w:val="single" w:color="000000" w:sz="4" w:space="0"/>
              <w:right w:val="single" w:color="000000" w:sz="4" w:space="0"/>
            </w:tcBorders>
            <w:noWrap/>
            <w:vAlign w:val="center"/>
          </w:tcPr>
          <w:p w14:paraId="60B23F0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25.05</w:t>
            </w:r>
          </w:p>
        </w:tc>
        <w:tc>
          <w:tcPr>
            <w:tcW w:w="602" w:type="pct"/>
            <w:tcBorders>
              <w:top w:val="nil"/>
              <w:left w:val="nil"/>
              <w:bottom w:val="single" w:color="000000" w:sz="4" w:space="0"/>
              <w:right w:val="single" w:color="000000" w:sz="4" w:space="0"/>
            </w:tcBorders>
            <w:noWrap/>
            <w:vAlign w:val="center"/>
          </w:tcPr>
          <w:p w14:paraId="3F06F133">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8847A0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5C7AEF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3609316">
            <w:pPr>
              <w:jc w:val="right"/>
              <w:rPr>
                <w:rFonts w:hint="default" w:ascii="Times New Roman" w:hAnsi="Times New Roman" w:eastAsia="宋体" w:cs="Times New Roman"/>
                <w:i w:val="0"/>
                <w:iCs w:val="0"/>
                <w:color w:val="000000"/>
                <w:sz w:val="20"/>
                <w:szCs w:val="20"/>
                <w:highlight w:val="none"/>
                <w:u w:val="none"/>
              </w:rPr>
            </w:pPr>
          </w:p>
        </w:tc>
      </w:tr>
      <w:tr w14:paraId="71768F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78B97A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635" w:type="pct"/>
            <w:tcBorders>
              <w:top w:val="nil"/>
              <w:left w:val="nil"/>
              <w:bottom w:val="single" w:color="000000" w:sz="4" w:space="0"/>
              <w:right w:val="single" w:color="000000" w:sz="4" w:space="0"/>
            </w:tcBorders>
            <w:noWrap/>
            <w:vAlign w:val="center"/>
          </w:tcPr>
          <w:p w14:paraId="6F8CB3A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603" w:type="pct"/>
            <w:tcBorders>
              <w:top w:val="nil"/>
              <w:left w:val="nil"/>
              <w:bottom w:val="single" w:color="000000" w:sz="4" w:space="0"/>
              <w:right w:val="single" w:color="000000" w:sz="4" w:space="0"/>
            </w:tcBorders>
            <w:noWrap/>
            <w:vAlign w:val="center"/>
          </w:tcPr>
          <w:p w14:paraId="542FAAA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480.25</w:t>
            </w:r>
          </w:p>
        </w:tc>
        <w:tc>
          <w:tcPr>
            <w:tcW w:w="602" w:type="pct"/>
            <w:gridSpan w:val="2"/>
            <w:tcBorders>
              <w:top w:val="nil"/>
              <w:left w:val="nil"/>
              <w:bottom w:val="single" w:color="000000" w:sz="4" w:space="0"/>
              <w:right w:val="single" w:color="000000" w:sz="4" w:space="0"/>
            </w:tcBorders>
            <w:noWrap/>
            <w:vAlign w:val="center"/>
          </w:tcPr>
          <w:p w14:paraId="0ADCC34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5A36FE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480.25</w:t>
            </w:r>
          </w:p>
        </w:tc>
        <w:tc>
          <w:tcPr>
            <w:tcW w:w="602" w:type="pct"/>
            <w:gridSpan w:val="2"/>
            <w:tcBorders>
              <w:top w:val="nil"/>
              <w:left w:val="nil"/>
              <w:bottom w:val="single" w:color="000000" w:sz="4" w:space="0"/>
              <w:right w:val="single" w:color="000000" w:sz="4" w:space="0"/>
            </w:tcBorders>
            <w:noWrap/>
            <w:vAlign w:val="center"/>
          </w:tcPr>
          <w:p w14:paraId="676FF75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86260F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10B38B3">
            <w:pPr>
              <w:jc w:val="right"/>
              <w:rPr>
                <w:rFonts w:hint="default" w:ascii="Times New Roman" w:hAnsi="Times New Roman" w:eastAsia="宋体" w:cs="Times New Roman"/>
                <w:i w:val="0"/>
                <w:iCs w:val="0"/>
                <w:color w:val="000000"/>
                <w:sz w:val="20"/>
                <w:szCs w:val="20"/>
                <w:highlight w:val="none"/>
                <w:u w:val="none"/>
              </w:rPr>
            </w:pPr>
          </w:p>
        </w:tc>
      </w:tr>
      <w:tr w14:paraId="098E72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F97CB7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21205</w:t>
            </w:r>
          </w:p>
        </w:tc>
        <w:tc>
          <w:tcPr>
            <w:tcW w:w="635" w:type="pct"/>
            <w:tcBorders>
              <w:top w:val="nil"/>
              <w:left w:val="nil"/>
              <w:bottom w:val="single" w:color="000000" w:sz="4" w:space="0"/>
              <w:right w:val="single" w:color="000000" w:sz="4" w:space="0"/>
            </w:tcBorders>
            <w:noWrap/>
            <w:vAlign w:val="center"/>
          </w:tcPr>
          <w:p w14:paraId="112DAC6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城乡社区环境卫生</w:t>
            </w:r>
          </w:p>
        </w:tc>
        <w:tc>
          <w:tcPr>
            <w:tcW w:w="603" w:type="pct"/>
            <w:tcBorders>
              <w:top w:val="nil"/>
              <w:left w:val="nil"/>
              <w:bottom w:val="single" w:color="000000" w:sz="4" w:space="0"/>
              <w:right w:val="single" w:color="000000" w:sz="4" w:space="0"/>
            </w:tcBorders>
            <w:noWrap/>
            <w:vAlign w:val="center"/>
          </w:tcPr>
          <w:p w14:paraId="1410A45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480.25</w:t>
            </w:r>
          </w:p>
        </w:tc>
        <w:tc>
          <w:tcPr>
            <w:tcW w:w="602" w:type="pct"/>
            <w:gridSpan w:val="2"/>
            <w:tcBorders>
              <w:top w:val="nil"/>
              <w:left w:val="nil"/>
              <w:bottom w:val="single" w:color="000000" w:sz="4" w:space="0"/>
              <w:right w:val="single" w:color="000000" w:sz="4" w:space="0"/>
            </w:tcBorders>
            <w:noWrap/>
            <w:vAlign w:val="center"/>
          </w:tcPr>
          <w:p w14:paraId="1A4D058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59949C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480.25</w:t>
            </w:r>
          </w:p>
        </w:tc>
        <w:tc>
          <w:tcPr>
            <w:tcW w:w="602" w:type="pct"/>
            <w:gridSpan w:val="2"/>
            <w:tcBorders>
              <w:top w:val="nil"/>
              <w:left w:val="nil"/>
              <w:bottom w:val="single" w:color="000000" w:sz="4" w:space="0"/>
              <w:right w:val="single" w:color="000000" w:sz="4" w:space="0"/>
            </w:tcBorders>
            <w:noWrap/>
            <w:vAlign w:val="center"/>
          </w:tcPr>
          <w:p w14:paraId="785DC08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50F8E9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D22413F">
            <w:pPr>
              <w:jc w:val="right"/>
              <w:rPr>
                <w:rFonts w:hint="default" w:ascii="Times New Roman" w:hAnsi="Times New Roman" w:eastAsia="宋体" w:cs="Times New Roman"/>
                <w:i w:val="0"/>
                <w:iCs w:val="0"/>
                <w:color w:val="000000"/>
                <w:sz w:val="20"/>
                <w:szCs w:val="20"/>
                <w:highlight w:val="none"/>
                <w:u w:val="none"/>
              </w:rPr>
            </w:pPr>
          </w:p>
        </w:tc>
      </w:tr>
      <w:tr w14:paraId="02F504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09A2F3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2120501</w:t>
            </w:r>
          </w:p>
        </w:tc>
        <w:tc>
          <w:tcPr>
            <w:tcW w:w="635" w:type="pct"/>
            <w:tcBorders>
              <w:top w:val="nil"/>
              <w:left w:val="nil"/>
              <w:bottom w:val="single" w:color="000000" w:sz="4" w:space="0"/>
              <w:right w:val="single" w:color="000000" w:sz="4" w:space="0"/>
            </w:tcBorders>
            <w:noWrap/>
            <w:vAlign w:val="center"/>
          </w:tcPr>
          <w:p w14:paraId="3F01566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城乡社区环境卫生</w:t>
            </w:r>
          </w:p>
        </w:tc>
        <w:tc>
          <w:tcPr>
            <w:tcW w:w="603" w:type="pct"/>
            <w:tcBorders>
              <w:top w:val="nil"/>
              <w:left w:val="nil"/>
              <w:bottom w:val="single" w:color="000000" w:sz="4" w:space="0"/>
              <w:right w:val="single" w:color="000000" w:sz="4" w:space="0"/>
            </w:tcBorders>
            <w:noWrap/>
            <w:vAlign w:val="center"/>
          </w:tcPr>
          <w:p w14:paraId="7CCBCC4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480.25</w:t>
            </w:r>
          </w:p>
        </w:tc>
        <w:tc>
          <w:tcPr>
            <w:tcW w:w="602" w:type="pct"/>
            <w:gridSpan w:val="2"/>
            <w:tcBorders>
              <w:top w:val="nil"/>
              <w:left w:val="nil"/>
              <w:bottom w:val="single" w:color="000000" w:sz="4" w:space="0"/>
              <w:right w:val="single" w:color="000000" w:sz="4" w:space="0"/>
            </w:tcBorders>
            <w:noWrap/>
            <w:vAlign w:val="center"/>
          </w:tcPr>
          <w:p w14:paraId="58F320F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6490A7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480.25</w:t>
            </w:r>
          </w:p>
        </w:tc>
        <w:tc>
          <w:tcPr>
            <w:tcW w:w="602" w:type="pct"/>
            <w:gridSpan w:val="2"/>
            <w:tcBorders>
              <w:top w:val="nil"/>
              <w:left w:val="nil"/>
              <w:bottom w:val="single" w:color="000000" w:sz="4" w:space="0"/>
              <w:right w:val="single" w:color="000000" w:sz="4" w:space="0"/>
            </w:tcBorders>
            <w:noWrap/>
            <w:vAlign w:val="center"/>
          </w:tcPr>
          <w:p w14:paraId="31F687E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D1BBCE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E41D188">
            <w:pPr>
              <w:jc w:val="right"/>
              <w:rPr>
                <w:rFonts w:hint="default" w:ascii="Times New Roman" w:hAnsi="Times New Roman" w:eastAsia="宋体" w:cs="Times New Roman"/>
                <w:i w:val="0"/>
                <w:iCs w:val="0"/>
                <w:color w:val="000000"/>
                <w:sz w:val="20"/>
                <w:szCs w:val="20"/>
                <w:highlight w:val="none"/>
                <w:u w:val="none"/>
              </w:rPr>
            </w:pPr>
          </w:p>
        </w:tc>
      </w:tr>
      <w:tr w14:paraId="5C1407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D88CE4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w:t>
            </w:r>
          </w:p>
        </w:tc>
        <w:tc>
          <w:tcPr>
            <w:tcW w:w="635" w:type="pct"/>
            <w:tcBorders>
              <w:top w:val="nil"/>
              <w:left w:val="nil"/>
              <w:bottom w:val="single" w:color="000000" w:sz="4" w:space="0"/>
              <w:right w:val="single" w:color="000000" w:sz="4" w:space="0"/>
            </w:tcBorders>
            <w:noWrap/>
            <w:vAlign w:val="center"/>
          </w:tcPr>
          <w:p w14:paraId="78E8CAA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农林水支出</w:t>
            </w:r>
          </w:p>
        </w:tc>
        <w:tc>
          <w:tcPr>
            <w:tcW w:w="603" w:type="pct"/>
            <w:tcBorders>
              <w:top w:val="nil"/>
              <w:left w:val="nil"/>
              <w:bottom w:val="single" w:color="000000" w:sz="4" w:space="0"/>
              <w:right w:val="single" w:color="000000" w:sz="4" w:space="0"/>
            </w:tcBorders>
            <w:noWrap/>
            <w:vAlign w:val="center"/>
          </w:tcPr>
          <w:p w14:paraId="2BEE2D4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382.16</w:t>
            </w:r>
          </w:p>
        </w:tc>
        <w:tc>
          <w:tcPr>
            <w:tcW w:w="602" w:type="pct"/>
            <w:gridSpan w:val="2"/>
            <w:tcBorders>
              <w:top w:val="nil"/>
              <w:left w:val="nil"/>
              <w:bottom w:val="single" w:color="000000" w:sz="4" w:space="0"/>
              <w:right w:val="single" w:color="000000" w:sz="4" w:space="0"/>
            </w:tcBorders>
            <w:noWrap/>
            <w:vAlign w:val="center"/>
          </w:tcPr>
          <w:p w14:paraId="7577B61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B01EAC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382.16</w:t>
            </w:r>
          </w:p>
        </w:tc>
        <w:tc>
          <w:tcPr>
            <w:tcW w:w="602" w:type="pct"/>
            <w:gridSpan w:val="2"/>
            <w:tcBorders>
              <w:top w:val="nil"/>
              <w:left w:val="nil"/>
              <w:bottom w:val="single" w:color="000000" w:sz="4" w:space="0"/>
              <w:right w:val="single" w:color="000000" w:sz="4" w:space="0"/>
            </w:tcBorders>
            <w:noWrap/>
            <w:vAlign w:val="center"/>
          </w:tcPr>
          <w:p w14:paraId="46C107B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56E2B2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4A6AF5A">
            <w:pPr>
              <w:jc w:val="right"/>
              <w:rPr>
                <w:rFonts w:hint="default" w:ascii="Times New Roman" w:hAnsi="Times New Roman" w:eastAsia="宋体" w:cs="Times New Roman"/>
                <w:i w:val="0"/>
                <w:iCs w:val="0"/>
                <w:color w:val="000000"/>
                <w:sz w:val="20"/>
                <w:szCs w:val="20"/>
                <w:highlight w:val="none"/>
                <w:u w:val="none"/>
              </w:rPr>
            </w:pPr>
          </w:p>
        </w:tc>
      </w:tr>
      <w:tr w14:paraId="53BFBF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826DB9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w:t>
            </w:r>
          </w:p>
        </w:tc>
        <w:tc>
          <w:tcPr>
            <w:tcW w:w="635" w:type="pct"/>
            <w:tcBorders>
              <w:top w:val="nil"/>
              <w:left w:val="nil"/>
              <w:bottom w:val="single" w:color="000000" w:sz="4" w:space="0"/>
              <w:right w:val="single" w:color="000000" w:sz="4" w:space="0"/>
            </w:tcBorders>
            <w:noWrap/>
            <w:vAlign w:val="center"/>
          </w:tcPr>
          <w:p w14:paraId="6F9D59B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农村综合改革</w:t>
            </w:r>
          </w:p>
        </w:tc>
        <w:tc>
          <w:tcPr>
            <w:tcW w:w="603" w:type="pct"/>
            <w:tcBorders>
              <w:top w:val="nil"/>
              <w:left w:val="nil"/>
              <w:bottom w:val="single" w:color="000000" w:sz="4" w:space="0"/>
              <w:right w:val="single" w:color="000000" w:sz="4" w:space="0"/>
            </w:tcBorders>
            <w:noWrap/>
            <w:vAlign w:val="center"/>
          </w:tcPr>
          <w:p w14:paraId="3256A0E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382.16</w:t>
            </w:r>
          </w:p>
        </w:tc>
        <w:tc>
          <w:tcPr>
            <w:tcW w:w="602" w:type="pct"/>
            <w:gridSpan w:val="2"/>
            <w:tcBorders>
              <w:top w:val="nil"/>
              <w:left w:val="nil"/>
              <w:bottom w:val="single" w:color="000000" w:sz="4" w:space="0"/>
              <w:right w:val="single" w:color="000000" w:sz="4" w:space="0"/>
            </w:tcBorders>
            <w:noWrap/>
            <w:vAlign w:val="center"/>
          </w:tcPr>
          <w:p w14:paraId="4880225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E24EA8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382.16</w:t>
            </w:r>
          </w:p>
        </w:tc>
        <w:tc>
          <w:tcPr>
            <w:tcW w:w="602" w:type="pct"/>
            <w:gridSpan w:val="2"/>
            <w:tcBorders>
              <w:top w:val="nil"/>
              <w:left w:val="nil"/>
              <w:bottom w:val="single" w:color="000000" w:sz="4" w:space="0"/>
              <w:right w:val="single" w:color="000000" w:sz="4" w:space="0"/>
            </w:tcBorders>
            <w:noWrap/>
            <w:vAlign w:val="center"/>
          </w:tcPr>
          <w:p w14:paraId="1DDFAD2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10795E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C8C5860">
            <w:pPr>
              <w:jc w:val="right"/>
              <w:rPr>
                <w:rFonts w:hint="default" w:ascii="Times New Roman" w:hAnsi="Times New Roman" w:eastAsia="宋体" w:cs="Times New Roman"/>
                <w:i w:val="0"/>
                <w:iCs w:val="0"/>
                <w:color w:val="000000"/>
                <w:sz w:val="20"/>
                <w:szCs w:val="20"/>
                <w:highlight w:val="none"/>
                <w:u w:val="none"/>
              </w:rPr>
            </w:pPr>
          </w:p>
        </w:tc>
      </w:tr>
      <w:tr w14:paraId="08546C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A7D484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2130705</w:t>
            </w:r>
          </w:p>
        </w:tc>
        <w:tc>
          <w:tcPr>
            <w:tcW w:w="635" w:type="pct"/>
            <w:tcBorders>
              <w:top w:val="nil"/>
              <w:left w:val="nil"/>
              <w:bottom w:val="single" w:color="000000" w:sz="4" w:space="0"/>
              <w:right w:val="single" w:color="000000" w:sz="4" w:space="0"/>
            </w:tcBorders>
            <w:noWrap/>
            <w:vAlign w:val="center"/>
          </w:tcPr>
          <w:p w14:paraId="01654E7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对村民委员会和村党支部的补助</w:t>
            </w:r>
          </w:p>
        </w:tc>
        <w:tc>
          <w:tcPr>
            <w:tcW w:w="603" w:type="pct"/>
            <w:tcBorders>
              <w:top w:val="nil"/>
              <w:left w:val="nil"/>
              <w:bottom w:val="single" w:color="000000" w:sz="4" w:space="0"/>
              <w:right w:val="single" w:color="000000" w:sz="4" w:space="0"/>
            </w:tcBorders>
            <w:noWrap/>
            <w:vAlign w:val="center"/>
          </w:tcPr>
          <w:p w14:paraId="3A92D70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382.16</w:t>
            </w:r>
          </w:p>
        </w:tc>
        <w:tc>
          <w:tcPr>
            <w:tcW w:w="602" w:type="pct"/>
            <w:gridSpan w:val="2"/>
            <w:tcBorders>
              <w:top w:val="nil"/>
              <w:left w:val="nil"/>
              <w:bottom w:val="single" w:color="000000" w:sz="4" w:space="0"/>
              <w:right w:val="single" w:color="000000" w:sz="4" w:space="0"/>
            </w:tcBorders>
            <w:noWrap/>
            <w:vAlign w:val="center"/>
          </w:tcPr>
          <w:p w14:paraId="3633531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80A26F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382.16</w:t>
            </w:r>
          </w:p>
        </w:tc>
        <w:tc>
          <w:tcPr>
            <w:tcW w:w="602" w:type="pct"/>
            <w:gridSpan w:val="2"/>
            <w:tcBorders>
              <w:top w:val="nil"/>
              <w:left w:val="nil"/>
              <w:bottom w:val="single" w:color="000000" w:sz="4" w:space="0"/>
              <w:right w:val="single" w:color="000000" w:sz="4" w:space="0"/>
            </w:tcBorders>
            <w:noWrap/>
            <w:vAlign w:val="center"/>
          </w:tcPr>
          <w:p w14:paraId="2B080C2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304A28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4F87E1A">
            <w:pPr>
              <w:jc w:val="right"/>
              <w:rPr>
                <w:rFonts w:hint="default" w:ascii="Times New Roman" w:hAnsi="Times New Roman" w:eastAsia="宋体" w:cs="Times New Roman"/>
                <w:i w:val="0"/>
                <w:iCs w:val="0"/>
                <w:color w:val="000000"/>
                <w:sz w:val="20"/>
                <w:szCs w:val="20"/>
                <w:highlight w:val="none"/>
                <w:u w:val="none"/>
              </w:rPr>
            </w:pPr>
          </w:p>
        </w:tc>
      </w:tr>
      <w:tr w14:paraId="37687C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4616E1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635" w:type="pct"/>
            <w:tcBorders>
              <w:top w:val="nil"/>
              <w:left w:val="nil"/>
              <w:bottom w:val="single" w:color="000000" w:sz="4" w:space="0"/>
              <w:right w:val="single" w:color="000000" w:sz="4" w:space="0"/>
            </w:tcBorders>
            <w:noWrap/>
            <w:vAlign w:val="center"/>
          </w:tcPr>
          <w:p w14:paraId="3225CEC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603" w:type="pct"/>
            <w:tcBorders>
              <w:top w:val="nil"/>
              <w:left w:val="nil"/>
              <w:bottom w:val="single" w:color="000000" w:sz="4" w:space="0"/>
              <w:right w:val="single" w:color="000000" w:sz="4" w:space="0"/>
            </w:tcBorders>
            <w:noWrap/>
            <w:vAlign w:val="center"/>
          </w:tcPr>
          <w:p w14:paraId="78CE5A1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34.91</w:t>
            </w:r>
          </w:p>
        </w:tc>
        <w:tc>
          <w:tcPr>
            <w:tcW w:w="602" w:type="pct"/>
            <w:gridSpan w:val="2"/>
            <w:tcBorders>
              <w:top w:val="nil"/>
              <w:left w:val="nil"/>
              <w:bottom w:val="single" w:color="000000" w:sz="4" w:space="0"/>
              <w:right w:val="single" w:color="000000" w:sz="4" w:space="0"/>
            </w:tcBorders>
            <w:noWrap/>
            <w:vAlign w:val="center"/>
          </w:tcPr>
          <w:p w14:paraId="4DC35C6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34.91</w:t>
            </w:r>
          </w:p>
        </w:tc>
        <w:tc>
          <w:tcPr>
            <w:tcW w:w="602" w:type="pct"/>
            <w:tcBorders>
              <w:top w:val="nil"/>
              <w:left w:val="nil"/>
              <w:bottom w:val="single" w:color="000000" w:sz="4" w:space="0"/>
              <w:right w:val="single" w:color="000000" w:sz="4" w:space="0"/>
            </w:tcBorders>
            <w:noWrap/>
            <w:vAlign w:val="center"/>
          </w:tcPr>
          <w:p w14:paraId="696538B7">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2C0C1E9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AFDB49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465B4D3">
            <w:pPr>
              <w:jc w:val="right"/>
              <w:rPr>
                <w:rFonts w:hint="default" w:ascii="Times New Roman" w:hAnsi="Times New Roman" w:eastAsia="宋体" w:cs="Times New Roman"/>
                <w:i w:val="0"/>
                <w:iCs w:val="0"/>
                <w:color w:val="000000"/>
                <w:sz w:val="20"/>
                <w:szCs w:val="20"/>
                <w:highlight w:val="none"/>
                <w:u w:val="none"/>
              </w:rPr>
            </w:pPr>
          </w:p>
        </w:tc>
      </w:tr>
      <w:tr w14:paraId="454C2B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D5D3F3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635" w:type="pct"/>
            <w:tcBorders>
              <w:top w:val="nil"/>
              <w:left w:val="nil"/>
              <w:bottom w:val="single" w:color="000000" w:sz="4" w:space="0"/>
              <w:right w:val="single" w:color="000000" w:sz="4" w:space="0"/>
            </w:tcBorders>
            <w:noWrap/>
            <w:vAlign w:val="center"/>
          </w:tcPr>
          <w:p w14:paraId="63F5DF5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603" w:type="pct"/>
            <w:tcBorders>
              <w:top w:val="nil"/>
              <w:left w:val="nil"/>
              <w:bottom w:val="single" w:color="000000" w:sz="4" w:space="0"/>
              <w:right w:val="single" w:color="000000" w:sz="4" w:space="0"/>
            </w:tcBorders>
            <w:noWrap/>
            <w:vAlign w:val="center"/>
          </w:tcPr>
          <w:p w14:paraId="3761E0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34.91</w:t>
            </w:r>
          </w:p>
        </w:tc>
        <w:tc>
          <w:tcPr>
            <w:tcW w:w="602" w:type="pct"/>
            <w:gridSpan w:val="2"/>
            <w:tcBorders>
              <w:top w:val="nil"/>
              <w:left w:val="nil"/>
              <w:bottom w:val="single" w:color="000000" w:sz="4" w:space="0"/>
              <w:right w:val="single" w:color="000000" w:sz="4" w:space="0"/>
            </w:tcBorders>
            <w:noWrap/>
            <w:vAlign w:val="center"/>
          </w:tcPr>
          <w:p w14:paraId="094B920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34.91</w:t>
            </w:r>
          </w:p>
        </w:tc>
        <w:tc>
          <w:tcPr>
            <w:tcW w:w="602" w:type="pct"/>
            <w:tcBorders>
              <w:top w:val="nil"/>
              <w:left w:val="nil"/>
              <w:bottom w:val="single" w:color="000000" w:sz="4" w:space="0"/>
              <w:right w:val="single" w:color="000000" w:sz="4" w:space="0"/>
            </w:tcBorders>
            <w:noWrap/>
            <w:vAlign w:val="center"/>
          </w:tcPr>
          <w:p w14:paraId="4068606C">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992602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E58CE6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BA013C8">
            <w:pPr>
              <w:jc w:val="right"/>
              <w:rPr>
                <w:rFonts w:hint="default" w:ascii="Times New Roman" w:hAnsi="Times New Roman" w:eastAsia="宋体" w:cs="Times New Roman"/>
                <w:i w:val="0"/>
                <w:iCs w:val="0"/>
                <w:color w:val="000000"/>
                <w:sz w:val="20"/>
                <w:szCs w:val="20"/>
                <w:highlight w:val="none"/>
                <w:u w:val="none"/>
              </w:rPr>
            </w:pPr>
          </w:p>
        </w:tc>
      </w:tr>
      <w:tr w14:paraId="49105A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12C987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635" w:type="pct"/>
            <w:tcBorders>
              <w:top w:val="nil"/>
              <w:left w:val="nil"/>
              <w:bottom w:val="single" w:color="000000" w:sz="4" w:space="0"/>
              <w:right w:val="single" w:color="000000" w:sz="4" w:space="0"/>
            </w:tcBorders>
            <w:noWrap/>
            <w:vAlign w:val="center"/>
          </w:tcPr>
          <w:p w14:paraId="015B46E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603" w:type="pct"/>
            <w:tcBorders>
              <w:top w:val="nil"/>
              <w:left w:val="nil"/>
              <w:bottom w:val="single" w:color="000000" w:sz="4" w:space="0"/>
              <w:right w:val="single" w:color="000000" w:sz="4" w:space="0"/>
            </w:tcBorders>
            <w:noWrap/>
            <w:vAlign w:val="center"/>
          </w:tcPr>
          <w:p w14:paraId="284B709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34.91</w:t>
            </w:r>
          </w:p>
        </w:tc>
        <w:tc>
          <w:tcPr>
            <w:tcW w:w="602" w:type="pct"/>
            <w:gridSpan w:val="2"/>
            <w:tcBorders>
              <w:top w:val="nil"/>
              <w:left w:val="nil"/>
              <w:bottom w:val="single" w:color="000000" w:sz="4" w:space="0"/>
              <w:right w:val="single" w:color="000000" w:sz="4" w:space="0"/>
            </w:tcBorders>
            <w:noWrap/>
            <w:vAlign w:val="center"/>
          </w:tcPr>
          <w:p w14:paraId="1301992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34.91</w:t>
            </w:r>
          </w:p>
        </w:tc>
        <w:tc>
          <w:tcPr>
            <w:tcW w:w="602" w:type="pct"/>
            <w:tcBorders>
              <w:top w:val="nil"/>
              <w:left w:val="nil"/>
              <w:bottom w:val="single" w:color="000000" w:sz="4" w:space="0"/>
              <w:right w:val="single" w:color="000000" w:sz="4" w:space="0"/>
            </w:tcBorders>
            <w:noWrap/>
            <w:vAlign w:val="center"/>
          </w:tcPr>
          <w:p w14:paraId="615C4B6F">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2BA2751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F9C1D4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C6B3EC5">
            <w:pPr>
              <w:jc w:val="right"/>
              <w:rPr>
                <w:rFonts w:hint="default" w:ascii="Times New Roman" w:hAnsi="Times New Roman" w:eastAsia="宋体" w:cs="Times New Roman"/>
                <w:i w:val="0"/>
                <w:iCs w:val="0"/>
                <w:color w:val="000000"/>
                <w:sz w:val="20"/>
                <w:szCs w:val="20"/>
                <w:highlight w:val="none"/>
                <w:u w:val="none"/>
              </w:rPr>
            </w:pPr>
          </w:p>
        </w:tc>
      </w:tr>
      <w:tr w14:paraId="1EA316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2960B10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14:paraId="47632FC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ABE95C0">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6C9EF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3C9CE9C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5B80B4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3B781FD5">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6CAFFD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03A7531A">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部门（单位）：行唐县上方镇人民政府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14:paraId="36806AD4">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14:paraId="731F2136">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7A2664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651ADCE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74AC829E">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39424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14:paraId="4EF4967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14:paraId="15E334B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14:paraId="673BC9FB">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14:paraId="04810C8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14:paraId="5D3FEA5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14:paraId="1E95BB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14:paraId="08FA1D0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14:paraId="0D08432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14:paraId="59214C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418B53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14:paraId="4FDFBC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76C00BD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14:paraId="15F7955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14:paraId="37C6BAF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06CE888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14:paraId="188A82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76CCBE1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56B8F57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32A6240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24CB81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19B8A2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44B430DE">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14:paraId="4C697ED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14:paraId="3589499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160B453D">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14:paraId="3A10A5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14:paraId="310FC79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14:paraId="5B611E1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14:paraId="180BD8A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0E39F5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59471B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2BD15B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14:paraId="4DFF943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1,747.62</w:t>
            </w:r>
          </w:p>
        </w:tc>
        <w:tc>
          <w:tcPr>
            <w:tcW w:w="895" w:type="pct"/>
            <w:gridSpan w:val="2"/>
            <w:tcBorders>
              <w:top w:val="nil"/>
              <w:left w:val="nil"/>
              <w:bottom w:val="single" w:color="000000" w:sz="4" w:space="0"/>
              <w:right w:val="single" w:color="000000" w:sz="4" w:space="0"/>
            </w:tcBorders>
            <w:noWrap/>
            <w:vAlign w:val="center"/>
          </w:tcPr>
          <w:p w14:paraId="488DC72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14:paraId="30717CC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14:paraId="4D7E53C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770.17</w:t>
            </w:r>
          </w:p>
        </w:tc>
        <w:tc>
          <w:tcPr>
            <w:tcW w:w="520" w:type="pct"/>
            <w:tcBorders>
              <w:top w:val="nil"/>
              <w:left w:val="nil"/>
              <w:bottom w:val="single" w:color="000000" w:sz="4" w:space="0"/>
              <w:right w:val="single" w:color="000000" w:sz="4" w:space="0"/>
            </w:tcBorders>
            <w:noWrap/>
            <w:vAlign w:val="center"/>
          </w:tcPr>
          <w:p w14:paraId="003DAAD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770.17</w:t>
            </w:r>
          </w:p>
        </w:tc>
        <w:tc>
          <w:tcPr>
            <w:tcW w:w="520" w:type="pct"/>
            <w:tcBorders>
              <w:top w:val="nil"/>
              <w:left w:val="nil"/>
              <w:bottom w:val="single" w:color="000000" w:sz="4" w:space="0"/>
              <w:right w:val="single" w:color="000000" w:sz="4" w:space="0"/>
            </w:tcBorders>
            <w:noWrap/>
            <w:vAlign w:val="center"/>
          </w:tcPr>
          <w:p w14:paraId="132E83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66CCF0D">
            <w:pPr>
              <w:jc w:val="right"/>
              <w:rPr>
                <w:rFonts w:hint="default" w:ascii="Times New Roman" w:hAnsi="Times New Roman" w:eastAsia="宋体" w:cs="Times New Roman"/>
                <w:i w:val="0"/>
                <w:iCs w:val="0"/>
                <w:color w:val="000000"/>
                <w:sz w:val="20"/>
                <w:szCs w:val="20"/>
                <w:highlight w:val="none"/>
                <w:u w:val="none"/>
              </w:rPr>
            </w:pPr>
          </w:p>
        </w:tc>
      </w:tr>
      <w:tr w14:paraId="6DE068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0586BE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00972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14:paraId="4AEFE15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F5D05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14:paraId="4189280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14:paraId="500687A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665A3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F41F19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8F501CB">
            <w:pPr>
              <w:jc w:val="right"/>
              <w:rPr>
                <w:rFonts w:hint="default" w:ascii="Times New Roman" w:hAnsi="Times New Roman" w:eastAsia="宋体" w:cs="Times New Roman"/>
                <w:i w:val="0"/>
                <w:iCs w:val="0"/>
                <w:color w:val="000000"/>
                <w:sz w:val="20"/>
                <w:szCs w:val="20"/>
                <w:highlight w:val="none"/>
                <w:u w:val="none"/>
              </w:rPr>
            </w:pPr>
          </w:p>
        </w:tc>
      </w:tr>
      <w:tr w14:paraId="67B770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030CDE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77660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14:paraId="7263E3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BDBF9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14:paraId="35BEBB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14:paraId="190D18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265F40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69DBC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C09D2A7">
            <w:pPr>
              <w:jc w:val="right"/>
              <w:rPr>
                <w:rFonts w:hint="default" w:ascii="Times New Roman" w:hAnsi="Times New Roman" w:eastAsia="宋体" w:cs="Times New Roman"/>
                <w:i w:val="0"/>
                <w:iCs w:val="0"/>
                <w:color w:val="000000"/>
                <w:sz w:val="20"/>
                <w:szCs w:val="20"/>
                <w:highlight w:val="none"/>
                <w:u w:val="none"/>
              </w:rPr>
            </w:pPr>
          </w:p>
        </w:tc>
      </w:tr>
      <w:tr w14:paraId="1F3A2D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24193F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22920F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14:paraId="739FFD9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ED5DA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14:paraId="0C31DE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14:paraId="31AE27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491903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8FFBE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C508FD9">
            <w:pPr>
              <w:jc w:val="right"/>
              <w:rPr>
                <w:rFonts w:hint="default" w:ascii="Times New Roman" w:hAnsi="Times New Roman" w:eastAsia="宋体" w:cs="Times New Roman"/>
                <w:i w:val="0"/>
                <w:iCs w:val="0"/>
                <w:color w:val="000000"/>
                <w:sz w:val="20"/>
                <w:szCs w:val="20"/>
                <w:highlight w:val="none"/>
                <w:u w:val="none"/>
              </w:rPr>
            </w:pPr>
          </w:p>
        </w:tc>
      </w:tr>
      <w:tr w14:paraId="5006D4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6AD0E41">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36832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14:paraId="6BE8D0D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DE2B83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14:paraId="5119B8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14:paraId="016121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4055A0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1F2F5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045BB30">
            <w:pPr>
              <w:jc w:val="right"/>
              <w:rPr>
                <w:rFonts w:hint="default" w:ascii="Times New Roman" w:hAnsi="Times New Roman" w:eastAsia="宋体" w:cs="Times New Roman"/>
                <w:i w:val="0"/>
                <w:iCs w:val="0"/>
                <w:color w:val="000000"/>
                <w:sz w:val="20"/>
                <w:szCs w:val="20"/>
                <w:highlight w:val="none"/>
                <w:u w:val="none"/>
              </w:rPr>
            </w:pPr>
          </w:p>
        </w:tc>
      </w:tr>
      <w:tr w14:paraId="3A9ECE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12AD2F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F184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14:paraId="63305EC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EEEC7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14:paraId="63EF492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14:paraId="17EFE7B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5B274A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69EC48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0A58986">
            <w:pPr>
              <w:jc w:val="right"/>
              <w:rPr>
                <w:rFonts w:hint="default" w:ascii="Times New Roman" w:hAnsi="Times New Roman" w:eastAsia="宋体" w:cs="Times New Roman"/>
                <w:i w:val="0"/>
                <w:iCs w:val="0"/>
                <w:color w:val="000000"/>
                <w:sz w:val="20"/>
                <w:szCs w:val="20"/>
                <w:highlight w:val="none"/>
                <w:u w:val="none"/>
              </w:rPr>
            </w:pPr>
          </w:p>
        </w:tc>
      </w:tr>
      <w:tr w14:paraId="205CAB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C01C29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707BA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14:paraId="6B4ED64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5210AF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14:paraId="034BC10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14:paraId="67175E5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557CC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255253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8E18C66">
            <w:pPr>
              <w:jc w:val="right"/>
              <w:rPr>
                <w:rFonts w:hint="default" w:ascii="Times New Roman" w:hAnsi="Times New Roman" w:eastAsia="宋体" w:cs="Times New Roman"/>
                <w:i w:val="0"/>
                <w:iCs w:val="0"/>
                <w:color w:val="000000"/>
                <w:sz w:val="20"/>
                <w:szCs w:val="20"/>
                <w:highlight w:val="none"/>
                <w:u w:val="none"/>
              </w:rPr>
            </w:pPr>
          </w:p>
        </w:tc>
      </w:tr>
      <w:tr w14:paraId="62C71E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21B9253">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0D1AD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14:paraId="5850FA7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57B0F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14:paraId="1C8325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14:paraId="0047C30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55.08</w:t>
            </w:r>
          </w:p>
        </w:tc>
        <w:tc>
          <w:tcPr>
            <w:tcW w:w="520" w:type="pct"/>
            <w:tcBorders>
              <w:top w:val="nil"/>
              <w:left w:val="nil"/>
              <w:bottom w:val="single" w:color="000000" w:sz="4" w:space="0"/>
              <w:right w:val="single" w:color="000000" w:sz="4" w:space="0"/>
            </w:tcBorders>
            <w:noWrap/>
            <w:vAlign w:val="center"/>
          </w:tcPr>
          <w:p w14:paraId="7C1A7FB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55.08</w:t>
            </w:r>
          </w:p>
        </w:tc>
        <w:tc>
          <w:tcPr>
            <w:tcW w:w="520" w:type="pct"/>
            <w:tcBorders>
              <w:top w:val="nil"/>
              <w:left w:val="nil"/>
              <w:bottom w:val="single" w:color="000000" w:sz="4" w:space="0"/>
              <w:right w:val="single" w:color="000000" w:sz="4" w:space="0"/>
            </w:tcBorders>
            <w:noWrap/>
            <w:vAlign w:val="center"/>
          </w:tcPr>
          <w:p w14:paraId="76F412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E3D468D">
            <w:pPr>
              <w:jc w:val="right"/>
              <w:rPr>
                <w:rFonts w:hint="default" w:ascii="Times New Roman" w:hAnsi="Times New Roman" w:eastAsia="宋体" w:cs="Times New Roman"/>
                <w:i w:val="0"/>
                <w:iCs w:val="0"/>
                <w:color w:val="000000"/>
                <w:sz w:val="20"/>
                <w:szCs w:val="20"/>
                <w:highlight w:val="none"/>
                <w:u w:val="none"/>
              </w:rPr>
            </w:pPr>
          </w:p>
        </w:tc>
      </w:tr>
      <w:tr w14:paraId="710E04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B5C7E7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59BBC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14:paraId="49F8643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B4FB8F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14:paraId="78294FC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14:paraId="04245F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25.05</w:t>
            </w:r>
          </w:p>
        </w:tc>
        <w:tc>
          <w:tcPr>
            <w:tcW w:w="520" w:type="pct"/>
            <w:tcBorders>
              <w:top w:val="nil"/>
              <w:left w:val="nil"/>
              <w:bottom w:val="single" w:color="000000" w:sz="4" w:space="0"/>
              <w:right w:val="single" w:color="000000" w:sz="4" w:space="0"/>
            </w:tcBorders>
            <w:noWrap/>
            <w:vAlign w:val="center"/>
          </w:tcPr>
          <w:p w14:paraId="203F6C8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25.05</w:t>
            </w:r>
          </w:p>
        </w:tc>
        <w:tc>
          <w:tcPr>
            <w:tcW w:w="520" w:type="pct"/>
            <w:tcBorders>
              <w:top w:val="nil"/>
              <w:left w:val="nil"/>
              <w:bottom w:val="single" w:color="000000" w:sz="4" w:space="0"/>
              <w:right w:val="single" w:color="000000" w:sz="4" w:space="0"/>
            </w:tcBorders>
            <w:noWrap/>
            <w:vAlign w:val="center"/>
          </w:tcPr>
          <w:p w14:paraId="59ACF3A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C125AA5">
            <w:pPr>
              <w:jc w:val="right"/>
              <w:rPr>
                <w:rFonts w:hint="default" w:ascii="Times New Roman" w:hAnsi="Times New Roman" w:eastAsia="宋体" w:cs="Times New Roman"/>
                <w:i w:val="0"/>
                <w:iCs w:val="0"/>
                <w:color w:val="000000"/>
                <w:sz w:val="20"/>
                <w:szCs w:val="20"/>
                <w:highlight w:val="none"/>
                <w:u w:val="none"/>
              </w:rPr>
            </w:pPr>
          </w:p>
        </w:tc>
      </w:tr>
      <w:tr w14:paraId="6B751D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88D72C">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3B7C0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14:paraId="15461CB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C18347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14:paraId="2595966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14:paraId="6C38A0E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47057D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91D7EF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D10D0E8">
            <w:pPr>
              <w:jc w:val="right"/>
              <w:rPr>
                <w:rFonts w:hint="default" w:ascii="Times New Roman" w:hAnsi="Times New Roman" w:eastAsia="宋体" w:cs="Times New Roman"/>
                <w:i w:val="0"/>
                <w:iCs w:val="0"/>
                <w:color w:val="000000"/>
                <w:sz w:val="20"/>
                <w:szCs w:val="20"/>
                <w:highlight w:val="none"/>
                <w:u w:val="none"/>
              </w:rPr>
            </w:pPr>
          </w:p>
        </w:tc>
      </w:tr>
      <w:tr w14:paraId="0C7620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DB58920">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8F0E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14:paraId="2F2A21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58A2EA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14:paraId="0F0785E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14:paraId="4F56EDB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480.25</w:t>
            </w:r>
          </w:p>
        </w:tc>
        <w:tc>
          <w:tcPr>
            <w:tcW w:w="520" w:type="pct"/>
            <w:tcBorders>
              <w:top w:val="nil"/>
              <w:left w:val="nil"/>
              <w:bottom w:val="single" w:color="000000" w:sz="4" w:space="0"/>
              <w:right w:val="single" w:color="000000" w:sz="4" w:space="0"/>
            </w:tcBorders>
            <w:noWrap/>
            <w:vAlign w:val="center"/>
          </w:tcPr>
          <w:p w14:paraId="20D957B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480.25</w:t>
            </w:r>
          </w:p>
        </w:tc>
        <w:tc>
          <w:tcPr>
            <w:tcW w:w="520" w:type="pct"/>
            <w:tcBorders>
              <w:top w:val="nil"/>
              <w:left w:val="nil"/>
              <w:bottom w:val="single" w:color="000000" w:sz="4" w:space="0"/>
              <w:right w:val="single" w:color="000000" w:sz="4" w:space="0"/>
            </w:tcBorders>
            <w:noWrap/>
            <w:vAlign w:val="center"/>
          </w:tcPr>
          <w:p w14:paraId="1896167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DE9D3EC">
            <w:pPr>
              <w:jc w:val="right"/>
              <w:rPr>
                <w:rFonts w:hint="default" w:ascii="Times New Roman" w:hAnsi="Times New Roman" w:eastAsia="宋体" w:cs="Times New Roman"/>
                <w:i w:val="0"/>
                <w:iCs w:val="0"/>
                <w:color w:val="000000"/>
                <w:sz w:val="20"/>
                <w:szCs w:val="20"/>
                <w:highlight w:val="none"/>
                <w:u w:val="none"/>
              </w:rPr>
            </w:pPr>
          </w:p>
        </w:tc>
      </w:tr>
      <w:tr w14:paraId="15AE8F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0A805B0D">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14:paraId="005838B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14:paraId="4767CB1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14:paraId="6AA4387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14:paraId="1AFE1CB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14:paraId="66C744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382.16</w:t>
            </w:r>
          </w:p>
        </w:tc>
        <w:tc>
          <w:tcPr>
            <w:tcW w:w="520" w:type="pct"/>
            <w:tcBorders>
              <w:top w:val="nil"/>
              <w:left w:val="nil"/>
              <w:bottom w:val="single" w:color="auto" w:sz="4" w:space="0"/>
              <w:right w:val="single" w:color="000000" w:sz="4" w:space="0"/>
            </w:tcBorders>
            <w:noWrap/>
            <w:vAlign w:val="center"/>
          </w:tcPr>
          <w:p w14:paraId="524DC4F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382.16</w:t>
            </w:r>
          </w:p>
        </w:tc>
        <w:tc>
          <w:tcPr>
            <w:tcW w:w="520" w:type="pct"/>
            <w:tcBorders>
              <w:top w:val="nil"/>
              <w:left w:val="nil"/>
              <w:bottom w:val="single" w:color="auto" w:sz="4" w:space="0"/>
              <w:right w:val="single" w:color="000000" w:sz="4" w:space="0"/>
            </w:tcBorders>
            <w:noWrap/>
            <w:vAlign w:val="center"/>
          </w:tcPr>
          <w:p w14:paraId="1B00C60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14:paraId="3F4FCF99">
            <w:pPr>
              <w:jc w:val="right"/>
              <w:rPr>
                <w:rFonts w:hint="default" w:ascii="Times New Roman" w:hAnsi="Times New Roman" w:eastAsia="宋体" w:cs="Times New Roman"/>
                <w:i w:val="0"/>
                <w:iCs w:val="0"/>
                <w:color w:val="000000"/>
                <w:sz w:val="20"/>
                <w:szCs w:val="20"/>
                <w:highlight w:val="none"/>
                <w:u w:val="none"/>
              </w:rPr>
            </w:pPr>
          </w:p>
        </w:tc>
      </w:tr>
      <w:tr w14:paraId="04CE39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7AFE358">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91C8EF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7A5542B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53E99E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06343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89FF64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7382C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FEE0F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D261F3F">
            <w:pPr>
              <w:jc w:val="right"/>
              <w:rPr>
                <w:rFonts w:hint="default" w:ascii="Times New Roman" w:hAnsi="Times New Roman" w:eastAsia="宋体" w:cs="Times New Roman"/>
                <w:i w:val="0"/>
                <w:iCs w:val="0"/>
                <w:color w:val="000000"/>
                <w:sz w:val="20"/>
                <w:szCs w:val="20"/>
                <w:highlight w:val="none"/>
                <w:u w:val="none"/>
              </w:rPr>
            </w:pPr>
          </w:p>
        </w:tc>
      </w:tr>
      <w:tr w14:paraId="55671C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AD4F3E">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B2B1A7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7D9F11A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8F4CB8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657379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25B988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A01941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66FEC1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2C3BBBA">
            <w:pPr>
              <w:jc w:val="right"/>
              <w:rPr>
                <w:rFonts w:hint="default" w:ascii="Times New Roman" w:hAnsi="Times New Roman" w:eastAsia="宋体" w:cs="Times New Roman"/>
                <w:i w:val="0"/>
                <w:iCs w:val="0"/>
                <w:color w:val="000000"/>
                <w:sz w:val="20"/>
                <w:szCs w:val="20"/>
                <w:highlight w:val="none"/>
                <w:u w:val="none"/>
              </w:rPr>
            </w:pPr>
          </w:p>
        </w:tc>
      </w:tr>
      <w:tr w14:paraId="70FB5E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6FE64F">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BEE331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1252E72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1BC15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84CC0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A21F72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0C4B4C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91E48A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F96411F">
            <w:pPr>
              <w:jc w:val="right"/>
              <w:rPr>
                <w:rFonts w:hint="default" w:ascii="Times New Roman" w:hAnsi="Times New Roman" w:eastAsia="宋体" w:cs="Times New Roman"/>
                <w:i w:val="0"/>
                <w:iCs w:val="0"/>
                <w:color w:val="000000"/>
                <w:sz w:val="20"/>
                <w:szCs w:val="20"/>
                <w:highlight w:val="none"/>
                <w:u w:val="none"/>
              </w:rPr>
            </w:pPr>
          </w:p>
        </w:tc>
      </w:tr>
      <w:tr w14:paraId="0B3DF3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37D1E5">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C52E4D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11B0B3F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49E3B5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9D3B6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98D737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BFC6F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DF6DFD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C564B47">
            <w:pPr>
              <w:jc w:val="right"/>
              <w:rPr>
                <w:rFonts w:hint="default" w:ascii="Times New Roman" w:hAnsi="Times New Roman" w:eastAsia="宋体" w:cs="Times New Roman"/>
                <w:i w:val="0"/>
                <w:iCs w:val="0"/>
                <w:color w:val="000000"/>
                <w:sz w:val="20"/>
                <w:szCs w:val="20"/>
                <w:highlight w:val="none"/>
                <w:u w:val="none"/>
              </w:rPr>
            </w:pPr>
          </w:p>
        </w:tc>
      </w:tr>
      <w:tr w14:paraId="16CF04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21A7A4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8B33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686CCF8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CE1B47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D795DC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F12295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FA258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B1BC7F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03D71A3">
            <w:pPr>
              <w:jc w:val="right"/>
              <w:rPr>
                <w:rFonts w:hint="default" w:ascii="Times New Roman" w:hAnsi="Times New Roman" w:eastAsia="宋体" w:cs="Times New Roman"/>
                <w:i w:val="0"/>
                <w:iCs w:val="0"/>
                <w:color w:val="000000"/>
                <w:sz w:val="20"/>
                <w:szCs w:val="20"/>
                <w:highlight w:val="none"/>
                <w:u w:val="none"/>
              </w:rPr>
            </w:pPr>
          </w:p>
        </w:tc>
      </w:tr>
      <w:tr w14:paraId="2E522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9BE2B61">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59BF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32B4B96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7A5E4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86852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BDA658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EEBB96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847631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1741766">
            <w:pPr>
              <w:jc w:val="right"/>
              <w:rPr>
                <w:rFonts w:hint="default" w:ascii="Times New Roman" w:hAnsi="Times New Roman" w:eastAsia="宋体" w:cs="Times New Roman"/>
                <w:i w:val="0"/>
                <w:iCs w:val="0"/>
                <w:color w:val="000000"/>
                <w:sz w:val="20"/>
                <w:szCs w:val="20"/>
                <w:highlight w:val="none"/>
                <w:u w:val="none"/>
              </w:rPr>
            </w:pPr>
          </w:p>
        </w:tc>
      </w:tr>
      <w:tr w14:paraId="793F37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157062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E348A1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6B14AAA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A10C01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993B3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B159CD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34.91</w:t>
            </w:r>
          </w:p>
        </w:tc>
        <w:tc>
          <w:tcPr>
            <w:tcW w:w="520" w:type="pct"/>
            <w:tcBorders>
              <w:top w:val="single" w:color="auto" w:sz="4" w:space="0"/>
              <w:left w:val="single" w:color="auto" w:sz="4" w:space="0"/>
              <w:bottom w:val="single" w:color="auto" w:sz="4" w:space="0"/>
              <w:right w:val="single" w:color="auto" w:sz="4" w:space="0"/>
            </w:tcBorders>
            <w:noWrap/>
            <w:vAlign w:val="center"/>
          </w:tcPr>
          <w:p w14:paraId="0050D0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34.91</w:t>
            </w:r>
          </w:p>
        </w:tc>
        <w:tc>
          <w:tcPr>
            <w:tcW w:w="520" w:type="pct"/>
            <w:tcBorders>
              <w:top w:val="single" w:color="auto" w:sz="4" w:space="0"/>
              <w:left w:val="single" w:color="auto" w:sz="4" w:space="0"/>
              <w:bottom w:val="single" w:color="auto" w:sz="4" w:space="0"/>
              <w:right w:val="single" w:color="auto" w:sz="4" w:space="0"/>
            </w:tcBorders>
            <w:noWrap/>
            <w:vAlign w:val="center"/>
          </w:tcPr>
          <w:p w14:paraId="51E7722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A09DF02">
            <w:pPr>
              <w:jc w:val="right"/>
              <w:rPr>
                <w:rFonts w:hint="default" w:ascii="Times New Roman" w:hAnsi="Times New Roman" w:eastAsia="宋体" w:cs="Times New Roman"/>
                <w:i w:val="0"/>
                <w:iCs w:val="0"/>
                <w:color w:val="000000"/>
                <w:sz w:val="20"/>
                <w:szCs w:val="20"/>
                <w:highlight w:val="none"/>
                <w:u w:val="none"/>
              </w:rPr>
            </w:pPr>
          </w:p>
        </w:tc>
      </w:tr>
      <w:tr w14:paraId="45E817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DFAA797">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0117D6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206D5F5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47BC7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CFECE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E3EE4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215CCE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45BE9F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08F0B81">
            <w:pPr>
              <w:jc w:val="right"/>
              <w:rPr>
                <w:rFonts w:hint="default" w:ascii="Times New Roman" w:hAnsi="Times New Roman" w:eastAsia="宋体" w:cs="Times New Roman"/>
                <w:i w:val="0"/>
                <w:iCs w:val="0"/>
                <w:color w:val="000000"/>
                <w:sz w:val="20"/>
                <w:szCs w:val="20"/>
                <w:highlight w:val="none"/>
                <w:u w:val="none"/>
              </w:rPr>
            </w:pPr>
          </w:p>
        </w:tc>
      </w:tr>
      <w:tr w14:paraId="47A121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6D38BC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DB00D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352226D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9A421D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AD26BE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4A701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D6A17D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9BD52D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3C643EB">
            <w:pPr>
              <w:jc w:val="right"/>
              <w:rPr>
                <w:rFonts w:hint="default" w:ascii="Times New Roman" w:hAnsi="Times New Roman" w:eastAsia="宋体" w:cs="Times New Roman"/>
                <w:i w:val="0"/>
                <w:iCs w:val="0"/>
                <w:color w:val="000000"/>
                <w:sz w:val="20"/>
                <w:szCs w:val="20"/>
                <w:highlight w:val="none"/>
                <w:u w:val="none"/>
              </w:rPr>
            </w:pPr>
          </w:p>
        </w:tc>
      </w:tr>
      <w:tr w14:paraId="22CF97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05642C">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B006B4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3ECBFC5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507CD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F8711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0F0AF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C24BC1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3827A0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1E9C54F">
            <w:pPr>
              <w:jc w:val="right"/>
              <w:rPr>
                <w:rFonts w:hint="default" w:ascii="Times New Roman" w:hAnsi="Times New Roman" w:eastAsia="宋体" w:cs="Times New Roman"/>
                <w:i w:val="0"/>
                <w:iCs w:val="0"/>
                <w:color w:val="000000"/>
                <w:sz w:val="20"/>
                <w:szCs w:val="20"/>
                <w:highlight w:val="none"/>
                <w:u w:val="none"/>
              </w:rPr>
            </w:pPr>
          </w:p>
        </w:tc>
      </w:tr>
      <w:tr w14:paraId="785A1D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F945B79">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3C2477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3939357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4F31C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02E408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2BB026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CCBCF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087759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6F59E54">
            <w:pPr>
              <w:jc w:val="right"/>
              <w:rPr>
                <w:rFonts w:hint="default" w:ascii="Times New Roman" w:hAnsi="Times New Roman" w:eastAsia="宋体" w:cs="Times New Roman"/>
                <w:i w:val="0"/>
                <w:iCs w:val="0"/>
                <w:color w:val="000000"/>
                <w:sz w:val="20"/>
                <w:szCs w:val="20"/>
                <w:highlight w:val="none"/>
                <w:u w:val="none"/>
              </w:rPr>
            </w:pPr>
          </w:p>
        </w:tc>
      </w:tr>
      <w:tr w14:paraId="51BC75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49506B9D">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14:paraId="34D9B6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14:paraId="47D9747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14:paraId="30B2CE6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351955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14:paraId="6D97BAF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7958887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502F97A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14:paraId="3C5D405A">
            <w:pPr>
              <w:jc w:val="right"/>
              <w:rPr>
                <w:rFonts w:hint="default" w:ascii="Times New Roman" w:hAnsi="Times New Roman" w:eastAsia="宋体" w:cs="Times New Roman"/>
                <w:i w:val="0"/>
                <w:iCs w:val="0"/>
                <w:color w:val="000000"/>
                <w:sz w:val="20"/>
                <w:szCs w:val="20"/>
                <w:highlight w:val="none"/>
                <w:u w:val="none"/>
              </w:rPr>
            </w:pPr>
          </w:p>
        </w:tc>
      </w:tr>
      <w:tr w14:paraId="7828BB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8694C74">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76CD14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14:paraId="5D703EF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CD2807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14:paraId="6461D6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14:paraId="7F6DD30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66C0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950966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AACE946">
            <w:pPr>
              <w:jc w:val="right"/>
              <w:rPr>
                <w:rFonts w:hint="default" w:ascii="Times New Roman" w:hAnsi="Times New Roman" w:eastAsia="宋体" w:cs="Times New Roman"/>
                <w:i w:val="0"/>
                <w:iCs w:val="0"/>
                <w:color w:val="000000"/>
                <w:sz w:val="20"/>
                <w:szCs w:val="20"/>
                <w:highlight w:val="none"/>
                <w:u w:val="none"/>
              </w:rPr>
            </w:pPr>
          </w:p>
        </w:tc>
      </w:tr>
      <w:tr w14:paraId="3A1875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C583DFD">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D0FE4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14:paraId="454C2D3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DB5BDB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14:paraId="3216223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14:paraId="2B59D54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5E48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35AEAC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B8ACB13">
            <w:pPr>
              <w:jc w:val="right"/>
              <w:rPr>
                <w:rFonts w:hint="default" w:ascii="Times New Roman" w:hAnsi="Times New Roman" w:eastAsia="宋体" w:cs="Times New Roman"/>
                <w:i w:val="0"/>
                <w:iCs w:val="0"/>
                <w:color w:val="000000"/>
                <w:sz w:val="20"/>
                <w:szCs w:val="20"/>
                <w:highlight w:val="none"/>
                <w:u w:val="none"/>
              </w:rPr>
            </w:pPr>
          </w:p>
        </w:tc>
      </w:tr>
      <w:tr w14:paraId="5C9B1C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E60FFC6">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14:paraId="02A8AD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14:paraId="210B831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1,747.62</w:t>
            </w:r>
          </w:p>
        </w:tc>
        <w:tc>
          <w:tcPr>
            <w:tcW w:w="895" w:type="pct"/>
            <w:gridSpan w:val="2"/>
            <w:tcBorders>
              <w:top w:val="nil"/>
              <w:left w:val="nil"/>
              <w:bottom w:val="single" w:color="000000" w:sz="4" w:space="0"/>
              <w:right w:val="single" w:color="000000" w:sz="4" w:space="0"/>
            </w:tcBorders>
            <w:noWrap/>
            <w:vAlign w:val="center"/>
          </w:tcPr>
          <w:p w14:paraId="2F9B6400">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14:paraId="405805B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14:paraId="4DDF317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1,747.62</w:t>
            </w:r>
          </w:p>
        </w:tc>
        <w:tc>
          <w:tcPr>
            <w:tcW w:w="520" w:type="pct"/>
            <w:tcBorders>
              <w:top w:val="nil"/>
              <w:left w:val="nil"/>
              <w:bottom w:val="single" w:color="000000" w:sz="4" w:space="0"/>
              <w:right w:val="single" w:color="000000" w:sz="4" w:space="0"/>
            </w:tcBorders>
            <w:noWrap/>
            <w:vAlign w:val="center"/>
          </w:tcPr>
          <w:p w14:paraId="6B5215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1,747.62</w:t>
            </w:r>
          </w:p>
        </w:tc>
        <w:tc>
          <w:tcPr>
            <w:tcW w:w="520" w:type="pct"/>
            <w:tcBorders>
              <w:top w:val="nil"/>
              <w:left w:val="nil"/>
              <w:bottom w:val="single" w:color="000000" w:sz="4" w:space="0"/>
              <w:right w:val="single" w:color="000000" w:sz="4" w:space="0"/>
            </w:tcBorders>
            <w:noWrap/>
            <w:vAlign w:val="center"/>
          </w:tcPr>
          <w:p w14:paraId="225F021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2B768B4">
            <w:pPr>
              <w:jc w:val="right"/>
              <w:rPr>
                <w:rFonts w:hint="default" w:ascii="Times New Roman" w:hAnsi="Times New Roman" w:eastAsia="宋体" w:cs="Times New Roman"/>
                <w:i w:val="0"/>
                <w:iCs w:val="0"/>
                <w:color w:val="000000"/>
                <w:sz w:val="20"/>
                <w:szCs w:val="20"/>
                <w:highlight w:val="none"/>
                <w:u w:val="none"/>
              </w:rPr>
            </w:pPr>
          </w:p>
        </w:tc>
      </w:tr>
      <w:tr w14:paraId="5E0595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E9884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14:paraId="381F163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14:paraId="3A23D3B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38A4DE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14:paraId="00BB61A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14:paraId="15A614E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872D93E">
            <w:pPr>
              <w:jc w:val="both"/>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61071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2423572">
            <w:pPr>
              <w:jc w:val="both"/>
              <w:rPr>
                <w:rFonts w:hint="default" w:ascii="Times New Roman" w:hAnsi="Times New Roman" w:eastAsia="宋体" w:cs="Times New Roman"/>
                <w:i w:val="0"/>
                <w:iCs w:val="0"/>
                <w:color w:val="000000"/>
                <w:sz w:val="20"/>
                <w:szCs w:val="20"/>
                <w:highlight w:val="none"/>
                <w:u w:val="none"/>
              </w:rPr>
            </w:pPr>
          </w:p>
        </w:tc>
      </w:tr>
      <w:tr w14:paraId="501151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B29296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4D0C5EE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14:paraId="1BA7BEE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F4A39B4">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789D59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14:paraId="59D844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79729F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53B70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A8253B4">
            <w:pPr>
              <w:jc w:val="left"/>
              <w:rPr>
                <w:rFonts w:hint="default" w:ascii="Times New Roman" w:hAnsi="Times New Roman" w:eastAsia="宋体" w:cs="Times New Roman"/>
                <w:i w:val="0"/>
                <w:iCs w:val="0"/>
                <w:color w:val="000000"/>
                <w:sz w:val="20"/>
                <w:szCs w:val="20"/>
                <w:highlight w:val="none"/>
                <w:u w:val="none"/>
              </w:rPr>
            </w:pPr>
          </w:p>
        </w:tc>
      </w:tr>
      <w:tr w14:paraId="2A999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0E0D7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9BA7E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14:paraId="6A19084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AA86CD8">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33C56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14:paraId="50412D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239A6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6AF30B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173AF87">
            <w:pPr>
              <w:jc w:val="left"/>
              <w:rPr>
                <w:rFonts w:hint="default" w:ascii="Times New Roman" w:hAnsi="Times New Roman" w:eastAsia="宋体" w:cs="Times New Roman"/>
                <w:i w:val="0"/>
                <w:iCs w:val="0"/>
                <w:color w:val="000000"/>
                <w:sz w:val="20"/>
                <w:szCs w:val="20"/>
                <w:highlight w:val="none"/>
                <w:u w:val="none"/>
              </w:rPr>
            </w:pPr>
          </w:p>
        </w:tc>
      </w:tr>
      <w:tr w14:paraId="7B64A8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C3C10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44473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14:paraId="6992F46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8F5A9BD">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ACC3CF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14:paraId="072AFE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0F3A4A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E7726B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D6616CD">
            <w:pPr>
              <w:jc w:val="left"/>
              <w:rPr>
                <w:rFonts w:hint="default" w:ascii="Times New Roman" w:hAnsi="Times New Roman" w:eastAsia="宋体" w:cs="Times New Roman"/>
                <w:i w:val="0"/>
                <w:iCs w:val="0"/>
                <w:color w:val="000000"/>
                <w:sz w:val="20"/>
                <w:szCs w:val="20"/>
                <w:highlight w:val="none"/>
                <w:u w:val="none"/>
              </w:rPr>
            </w:pPr>
          </w:p>
        </w:tc>
      </w:tr>
      <w:tr w14:paraId="2FB366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4BB2A12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796E21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14:paraId="0CBEA49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1,747.62</w:t>
            </w:r>
          </w:p>
        </w:tc>
        <w:tc>
          <w:tcPr>
            <w:tcW w:w="895" w:type="pct"/>
            <w:gridSpan w:val="2"/>
            <w:tcBorders>
              <w:top w:val="nil"/>
              <w:left w:val="nil"/>
              <w:bottom w:val="single" w:color="000000" w:sz="8" w:space="0"/>
              <w:right w:val="single" w:color="000000" w:sz="4" w:space="0"/>
            </w:tcBorders>
            <w:noWrap/>
            <w:vAlign w:val="center"/>
          </w:tcPr>
          <w:p w14:paraId="0E12E033">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606B87B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14:paraId="22CC06F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1,747.62</w:t>
            </w:r>
          </w:p>
        </w:tc>
        <w:tc>
          <w:tcPr>
            <w:tcW w:w="520" w:type="pct"/>
            <w:tcBorders>
              <w:top w:val="nil"/>
              <w:left w:val="nil"/>
              <w:bottom w:val="single" w:color="000000" w:sz="8" w:space="0"/>
              <w:right w:val="single" w:color="000000" w:sz="4" w:space="0"/>
            </w:tcBorders>
            <w:noWrap/>
            <w:vAlign w:val="center"/>
          </w:tcPr>
          <w:p w14:paraId="416B3D90">
            <w:pPr>
              <w:jc w:val="right"/>
              <w:rPr>
                <w:rFonts w:hint="default" w:ascii="Times New Roman" w:hAnsi="Times New Roman" w:cs="Times New Roman"/>
                <w:sz w:val="20"/>
                <w:szCs w:val="20"/>
                <w:highlight w:val="none"/>
              </w:rPr>
            </w:pPr>
          </w:p>
          <w:p w14:paraId="5E47E1DC">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1,747.62</w:t>
            </w:r>
          </w:p>
          <w:p w14:paraId="46956FD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14:paraId="71B0065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8" w:space="0"/>
            </w:tcBorders>
            <w:noWrap/>
            <w:vAlign w:val="center"/>
          </w:tcPr>
          <w:p w14:paraId="6A21F0C4">
            <w:pPr>
              <w:jc w:val="right"/>
              <w:rPr>
                <w:rFonts w:hint="default" w:ascii="Times New Roman" w:hAnsi="Times New Roman" w:eastAsia="宋体" w:cs="Times New Roman"/>
                <w:i w:val="0"/>
                <w:iCs w:val="0"/>
                <w:color w:val="000000"/>
                <w:sz w:val="20"/>
                <w:szCs w:val="20"/>
                <w:highlight w:val="none"/>
                <w:u w:val="none"/>
              </w:rPr>
            </w:pPr>
          </w:p>
        </w:tc>
      </w:tr>
      <w:tr w14:paraId="01F261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0BD36A85">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14:paraId="25F95412">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F468E41">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34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911"/>
        <w:gridCol w:w="3416"/>
        <w:gridCol w:w="321"/>
        <w:gridCol w:w="917"/>
        <w:gridCol w:w="1002"/>
        <w:gridCol w:w="378"/>
        <w:gridCol w:w="1655"/>
      </w:tblGrid>
      <w:tr w14:paraId="16993E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14:paraId="7A82237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756BF6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154222D2">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DA529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14:paraId="7522D0C1">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编制部门（单位）：行唐县上方镇人民政府</w:t>
            </w:r>
          </w:p>
        </w:tc>
        <w:tc>
          <w:tcPr>
            <w:tcW w:w="1541" w:type="pct"/>
            <w:gridSpan w:val="2"/>
            <w:tcBorders>
              <w:top w:val="nil"/>
              <w:left w:val="nil"/>
              <w:bottom w:val="single" w:color="auto" w:sz="4" w:space="0"/>
              <w:right w:val="nil"/>
            </w:tcBorders>
            <w:noWrap/>
            <w:vAlign w:val="bottom"/>
          </w:tcPr>
          <w:p w14:paraId="6F8D6BB1">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0" w:type="pct"/>
            <w:gridSpan w:val="2"/>
            <w:tcBorders>
              <w:top w:val="nil"/>
              <w:left w:val="nil"/>
              <w:bottom w:val="single" w:color="auto" w:sz="4" w:space="0"/>
              <w:right w:val="nil"/>
            </w:tcBorders>
            <w:noWrap/>
            <w:vAlign w:val="bottom"/>
          </w:tcPr>
          <w:p w14:paraId="63AE8029">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43D36B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767FD3F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38" w:type="pct"/>
            <w:gridSpan w:val="5"/>
            <w:tcBorders>
              <w:top w:val="single" w:color="auto" w:sz="4" w:space="0"/>
              <w:left w:val="single" w:color="auto" w:sz="4" w:space="0"/>
              <w:bottom w:val="single" w:color="auto" w:sz="4" w:space="0"/>
              <w:right w:val="single" w:color="auto" w:sz="4" w:space="0"/>
            </w:tcBorders>
            <w:noWrap w:val="0"/>
            <w:vAlign w:val="center"/>
          </w:tcPr>
          <w:p w14:paraId="1E35482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71572E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noWrap w:val="0"/>
            <w:vAlign w:val="center"/>
          </w:tcPr>
          <w:p w14:paraId="303F01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56" w:type="pct"/>
            <w:vMerge w:val="restart"/>
            <w:tcBorders>
              <w:top w:val="single" w:color="auto" w:sz="4" w:space="0"/>
              <w:left w:val="single" w:color="auto" w:sz="4" w:space="0"/>
              <w:bottom w:val="single" w:color="auto" w:sz="4" w:space="0"/>
              <w:right w:val="single" w:color="auto" w:sz="4" w:space="0"/>
            </w:tcBorders>
            <w:noWrap w:val="0"/>
            <w:vAlign w:val="center"/>
          </w:tcPr>
          <w:p w14:paraId="743EB06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B17A41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4755C0C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8" w:type="pct"/>
            <w:vMerge w:val="restart"/>
            <w:tcBorders>
              <w:top w:val="single" w:color="auto" w:sz="4" w:space="0"/>
              <w:left w:val="single" w:color="auto" w:sz="4" w:space="0"/>
              <w:bottom w:val="single" w:color="auto" w:sz="4" w:space="0"/>
              <w:right w:val="single" w:color="auto" w:sz="4" w:space="0"/>
            </w:tcBorders>
            <w:noWrap w:val="0"/>
            <w:vAlign w:val="center"/>
          </w:tcPr>
          <w:p w14:paraId="35175C3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3969F7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07BBA312">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24227AC3">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9084284">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39BF0FED">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517381C9">
            <w:pPr>
              <w:jc w:val="center"/>
              <w:rPr>
                <w:rFonts w:hint="eastAsia" w:ascii="宋体" w:hAnsi="宋体" w:eastAsia="宋体" w:cs="宋体"/>
                <w:i w:val="0"/>
                <w:iCs w:val="0"/>
                <w:color w:val="000000"/>
                <w:sz w:val="20"/>
                <w:szCs w:val="20"/>
                <w:highlight w:val="none"/>
                <w:u w:val="none"/>
              </w:rPr>
            </w:pPr>
          </w:p>
        </w:tc>
      </w:tr>
      <w:tr w14:paraId="3B0FAE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2E32E979">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1337A1D9">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3715D87">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1512C71">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0C43699C">
            <w:pPr>
              <w:jc w:val="center"/>
              <w:rPr>
                <w:rFonts w:hint="eastAsia" w:ascii="宋体" w:hAnsi="宋体" w:eastAsia="宋体" w:cs="宋体"/>
                <w:i w:val="0"/>
                <w:iCs w:val="0"/>
                <w:color w:val="000000"/>
                <w:sz w:val="20"/>
                <w:szCs w:val="20"/>
                <w:highlight w:val="none"/>
                <w:u w:val="none"/>
              </w:rPr>
            </w:pPr>
          </w:p>
        </w:tc>
      </w:tr>
      <w:tr w14:paraId="390A41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3682F96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3DE390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6B3065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8" w:type="pct"/>
            <w:tcBorders>
              <w:top w:val="single" w:color="auto" w:sz="4" w:space="0"/>
              <w:left w:val="single" w:color="auto" w:sz="4" w:space="0"/>
              <w:bottom w:val="single" w:color="auto" w:sz="4" w:space="0"/>
              <w:right w:val="single" w:color="auto" w:sz="4" w:space="0"/>
            </w:tcBorders>
            <w:noWrap/>
            <w:vAlign w:val="center"/>
          </w:tcPr>
          <w:p w14:paraId="0BB90BD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07A05A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22A50BE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CC65FF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1,747.62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A589CD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781.21</w:t>
            </w:r>
          </w:p>
        </w:tc>
        <w:tc>
          <w:tcPr>
            <w:tcW w:w="1218" w:type="pct"/>
            <w:tcBorders>
              <w:top w:val="single" w:color="auto" w:sz="4" w:space="0"/>
              <w:left w:val="single" w:color="auto" w:sz="4" w:space="0"/>
              <w:bottom w:val="single" w:color="auto" w:sz="4" w:space="0"/>
              <w:right w:val="single" w:color="auto" w:sz="4" w:space="0"/>
            </w:tcBorders>
            <w:noWrap/>
            <w:vAlign w:val="center"/>
          </w:tcPr>
          <w:p w14:paraId="5AAC41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966.41</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770.17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666.17</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104.00</w:t>
            </w:r>
          </w:p>
        </w:tc>
      </w:tr>
      <w:tr w14:paraId="4B0945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CC2839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756" w:type="pct"/>
            <w:tcBorders>
              <w:top w:val="single" w:color="auto" w:sz="4" w:space="0"/>
              <w:left w:val="single" w:color="auto" w:sz="4" w:space="0"/>
              <w:bottom w:val="single" w:color="auto" w:sz="4" w:space="0"/>
              <w:right w:val="single" w:color="auto" w:sz="4" w:space="0"/>
            </w:tcBorders>
            <w:noWrap/>
            <w:vAlign w:val="center"/>
          </w:tcPr>
          <w:p w14:paraId="28AF4BE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06CB5A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770.17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87A57F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666.17</w:t>
            </w:r>
          </w:p>
        </w:tc>
        <w:tc>
          <w:tcPr>
            <w:tcW w:w="1218" w:type="pct"/>
            <w:tcBorders>
              <w:top w:val="single" w:color="auto" w:sz="4" w:space="0"/>
              <w:left w:val="single" w:color="auto" w:sz="4" w:space="0"/>
              <w:bottom w:val="single" w:color="auto" w:sz="4" w:space="0"/>
              <w:right w:val="single" w:color="auto" w:sz="4" w:space="0"/>
            </w:tcBorders>
            <w:noWrap/>
            <w:vAlign w:val="center"/>
          </w:tcPr>
          <w:p w14:paraId="30E2C5F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104.00</w:t>
            </w:r>
          </w:p>
        </w:tc>
      </w:tr>
      <w:tr w14:paraId="5F3ADC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FACE1F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2010301</w:t>
            </w:r>
          </w:p>
        </w:tc>
        <w:tc>
          <w:tcPr>
            <w:tcW w:w="756" w:type="pct"/>
            <w:tcBorders>
              <w:top w:val="single" w:color="auto" w:sz="4" w:space="0"/>
              <w:left w:val="single" w:color="auto" w:sz="4" w:space="0"/>
              <w:bottom w:val="single" w:color="auto" w:sz="4" w:space="0"/>
              <w:right w:val="single" w:color="auto" w:sz="4" w:space="0"/>
            </w:tcBorders>
            <w:noWrap/>
            <w:vAlign w:val="center"/>
          </w:tcPr>
          <w:p w14:paraId="5DC69B5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41A0FE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666.17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C757A8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666.17</w:t>
            </w:r>
          </w:p>
        </w:tc>
        <w:tc>
          <w:tcPr>
            <w:tcW w:w="1218" w:type="pct"/>
            <w:tcBorders>
              <w:top w:val="single" w:color="auto" w:sz="4" w:space="0"/>
              <w:left w:val="single" w:color="auto" w:sz="4" w:space="0"/>
              <w:bottom w:val="single" w:color="auto" w:sz="4" w:space="0"/>
              <w:right w:val="single" w:color="auto" w:sz="4" w:space="0"/>
            </w:tcBorders>
            <w:noWrap/>
            <w:vAlign w:val="center"/>
          </w:tcPr>
          <w:p w14:paraId="3414CDCF">
            <w:pPr>
              <w:jc w:val="right"/>
              <w:rPr>
                <w:rFonts w:hint="default" w:ascii="Times New Roman" w:hAnsi="Times New Roman" w:eastAsia="宋体" w:cs="Times New Roman"/>
                <w:i w:val="0"/>
                <w:iCs w:val="0"/>
                <w:color w:val="000000"/>
                <w:sz w:val="20"/>
                <w:szCs w:val="20"/>
                <w:highlight w:val="none"/>
                <w:u w:val="none"/>
              </w:rPr>
            </w:pPr>
          </w:p>
        </w:tc>
      </w:tr>
      <w:tr w14:paraId="69225B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C5D056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2010302</w:t>
            </w:r>
          </w:p>
        </w:tc>
        <w:tc>
          <w:tcPr>
            <w:tcW w:w="756" w:type="pct"/>
            <w:tcBorders>
              <w:top w:val="single" w:color="auto" w:sz="4" w:space="0"/>
              <w:left w:val="single" w:color="auto" w:sz="4" w:space="0"/>
              <w:bottom w:val="single" w:color="auto" w:sz="4" w:space="0"/>
              <w:right w:val="single" w:color="auto" w:sz="4" w:space="0"/>
            </w:tcBorders>
            <w:noWrap/>
            <w:vAlign w:val="center"/>
          </w:tcPr>
          <w:p w14:paraId="1BF4275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9954A8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104.00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72255F1">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6BF9ADB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104.00</w:t>
            </w:r>
          </w:p>
        </w:tc>
      </w:tr>
      <w:tr w14:paraId="7C6454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9788FE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756" w:type="pct"/>
            <w:tcBorders>
              <w:top w:val="single" w:color="auto" w:sz="4" w:space="0"/>
              <w:left w:val="single" w:color="auto" w:sz="4" w:space="0"/>
              <w:bottom w:val="single" w:color="auto" w:sz="4" w:space="0"/>
              <w:right w:val="single" w:color="auto" w:sz="4" w:space="0"/>
            </w:tcBorders>
            <w:noWrap/>
            <w:vAlign w:val="center"/>
          </w:tcPr>
          <w:p w14:paraId="7062372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DB8BA0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55.08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67C87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55.08</w:t>
            </w:r>
          </w:p>
        </w:tc>
        <w:tc>
          <w:tcPr>
            <w:tcW w:w="1218" w:type="pct"/>
            <w:tcBorders>
              <w:top w:val="single" w:color="auto" w:sz="4" w:space="0"/>
              <w:left w:val="single" w:color="auto" w:sz="4" w:space="0"/>
              <w:bottom w:val="single" w:color="auto" w:sz="4" w:space="0"/>
              <w:right w:val="single" w:color="auto" w:sz="4" w:space="0"/>
            </w:tcBorders>
            <w:noWrap/>
            <w:vAlign w:val="center"/>
          </w:tcPr>
          <w:p w14:paraId="534521CF">
            <w:pPr>
              <w:jc w:val="right"/>
              <w:rPr>
                <w:rFonts w:hint="default" w:ascii="Times New Roman" w:hAnsi="Times New Roman" w:eastAsia="宋体" w:cs="Times New Roman"/>
                <w:i w:val="0"/>
                <w:iCs w:val="0"/>
                <w:color w:val="000000"/>
                <w:sz w:val="20"/>
                <w:szCs w:val="20"/>
                <w:highlight w:val="none"/>
                <w:u w:val="none"/>
              </w:rPr>
            </w:pPr>
          </w:p>
        </w:tc>
      </w:tr>
      <w:tr w14:paraId="3D47F8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71DEE9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756" w:type="pct"/>
            <w:tcBorders>
              <w:top w:val="single" w:color="auto" w:sz="4" w:space="0"/>
              <w:left w:val="single" w:color="auto" w:sz="4" w:space="0"/>
              <w:bottom w:val="single" w:color="auto" w:sz="4" w:space="0"/>
              <w:right w:val="single" w:color="auto" w:sz="4" w:space="0"/>
            </w:tcBorders>
            <w:noWrap/>
            <w:vAlign w:val="center"/>
          </w:tcPr>
          <w:p w14:paraId="0202329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1DF431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53.22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BCC1E9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53.22</w:t>
            </w:r>
          </w:p>
        </w:tc>
        <w:tc>
          <w:tcPr>
            <w:tcW w:w="1218" w:type="pct"/>
            <w:tcBorders>
              <w:top w:val="single" w:color="auto" w:sz="4" w:space="0"/>
              <w:left w:val="single" w:color="auto" w:sz="4" w:space="0"/>
              <w:bottom w:val="single" w:color="auto" w:sz="4" w:space="0"/>
              <w:right w:val="single" w:color="auto" w:sz="4" w:space="0"/>
            </w:tcBorders>
            <w:noWrap/>
            <w:vAlign w:val="center"/>
          </w:tcPr>
          <w:p w14:paraId="7E017866">
            <w:pPr>
              <w:jc w:val="right"/>
              <w:rPr>
                <w:rFonts w:hint="default" w:ascii="Times New Roman" w:hAnsi="Times New Roman" w:eastAsia="宋体" w:cs="Times New Roman"/>
                <w:i w:val="0"/>
                <w:iCs w:val="0"/>
                <w:color w:val="000000"/>
                <w:sz w:val="20"/>
                <w:szCs w:val="20"/>
                <w:highlight w:val="none"/>
                <w:u w:val="none"/>
              </w:rPr>
            </w:pPr>
          </w:p>
        </w:tc>
      </w:tr>
      <w:tr w14:paraId="79FC7C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0D37D7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756" w:type="pct"/>
            <w:tcBorders>
              <w:top w:val="single" w:color="auto" w:sz="4" w:space="0"/>
              <w:left w:val="single" w:color="auto" w:sz="4" w:space="0"/>
              <w:bottom w:val="single" w:color="auto" w:sz="4" w:space="0"/>
              <w:right w:val="single" w:color="auto" w:sz="4" w:space="0"/>
            </w:tcBorders>
            <w:noWrap/>
            <w:vAlign w:val="center"/>
          </w:tcPr>
          <w:p w14:paraId="15F788F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7C9745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51.60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CB02B7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51.60</w:t>
            </w:r>
          </w:p>
        </w:tc>
        <w:tc>
          <w:tcPr>
            <w:tcW w:w="1218" w:type="pct"/>
            <w:tcBorders>
              <w:top w:val="single" w:color="auto" w:sz="4" w:space="0"/>
              <w:left w:val="single" w:color="auto" w:sz="4" w:space="0"/>
              <w:bottom w:val="single" w:color="auto" w:sz="4" w:space="0"/>
              <w:right w:val="single" w:color="auto" w:sz="4" w:space="0"/>
            </w:tcBorders>
            <w:noWrap/>
            <w:vAlign w:val="center"/>
          </w:tcPr>
          <w:p w14:paraId="54B44B02">
            <w:pPr>
              <w:jc w:val="right"/>
              <w:rPr>
                <w:rFonts w:hint="default" w:ascii="Times New Roman" w:hAnsi="Times New Roman" w:eastAsia="宋体" w:cs="Times New Roman"/>
                <w:i w:val="0"/>
                <w:iCs w:val="0"/>
                <w:color w:val="000000"/>
                <w:sz w:val="20"/>
                <w:szCs w:val="20"/>
                <w:highlight w:val="none"/>
                <w:u w:val="none"/>
              </w:rPr>
            </w:pPr>
          </w:p>
        </w:tc>
      </w:tr>
      <w:tr w14:paraId="09354D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92E6C7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2080506</w:t>
            </w:r>
          </w:p>
        </w:tc>
        <w:tc>
          <w:tcPr>
            <w:tcW w:w="756" w:type="pct"/>
            <w:tcBorders>
              <w:top w:val="single" w:color="auto" w:sz="4" w:space="0"/>
              <w:left w:val="single" w:color="auto" w:sz="4" w:space="0"/>
              <w:bottom w:val="single" w:color="auto" w:sz="4" w:space="0"/>
              <w:right w:val="single" w:color="auto" w:sz="4" w:space="0"/>
            </w:tcBorders>
            <w:noWrap/>
            <w:vAlign w:val="center"/>
          </w:tcPr>
          <w:p w14:paraId="0F7D92E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机关事业单位职业年金缴费支出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54111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23DA11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1.62</w:t>
            </w:r>
          </w:p>
        </w:tc>
        <w:tc>
          <w:tcPr>
            <w:tcW w:w="1218" w:type="pct"/>
            <w:tcBorders>
              <w:top w:val="single" w:color="auto" w:sz="4" w:space="0"/>
              <w:left w:val="single" w:color="auto" w:sz="4" w:space="0"/>
              <w:bottom w:val="single" w:color="auto" w:sz="4" w:space="0"/>
              <w:right w:val="single" w:color="auto" w:sz="4" w:space="0"/>
            </w:tcBorders>
            <w:noWrap/>
            <w:vAlign w:val="center"/>
          </w:tcPr>
          <w:p w14:paraId="6F467528">
            <w:pPr>
              <w:jc w:val="right"/>
              <w:rPr>
                <w:rFonts w:hint="default" w:ascii="Times New Roman" w:hAnsi="Times New Roman" w:eastAsia="宋体" w:cs="Times New Roman"/>
                <w:i w:val="0"/>
                <w:iCs w:val="0"/>
                <w:color w:val="000000"/>
                <w:sz w:val="20"/>
                <w:szCs w:val="20"/>
                <w:highlight w:val="none"/>
                <w:u w:val="none"/>
              </w:rPr>
            </w:pPr>
          </w:p>
        </w:tc>
      </w:tr>
      <w:tr w14:paraId="210BEB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2383A3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w:t>
            </w:r>
          </w:p>
        </w:tc>
        <w:tc>
          <w:tcPr>
            <w:tcW w:w="756" w:type="pct"/>
            <w:tcBorders>
              <w:top w:val="single" w:color="auto" w:sz="4" w:space="0"/>
              <w:left w:val="single" w:color="auto" w:sz="4" w:space="0"/>
              <w:bottom w:val="single" w:color="auto" w:sz="4" w:space="0"/>
              <w:right w:val="single" w:color="auto" w:sz="4" w:space="0"/>
            </w:tcBorders>
            <w:noWrap/>
            <w:vAlign w:val="center"/>
          </w:tcPr>
          <w:p w14:paraId="66A4797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财政对其他社会保险基金的补助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FCCBBE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486F2E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1.86</w:t>
            </w:r>
          </w:p>
        </w:tc>
        <w:tc>
          <w:tcPr>
            <w:tcW w:w="1218" w:type="pct"/>
            <w:tcBorders>
              <w:top w:val="single" w:color="auto" w:sz="4" w:space="0"/>
              <w:left w:val="single" w:color="auto" w:sz="4" w:space="0"/>
              <w:bottom w:val="single" w:color="auto" w:sz="4" w:space="0"/>
              <w:right w:val="single" w:color="auto" w:sz="4" w:space="0"/>
            </w:tcBorders>
            <w:noWrap/>
            <w:vAlign w:val="center"/>
          </w:tcPr>
          <w:p w14:paraId="54D9611C">
            <w:pPr>
              <w:jc w:val="right"/>
              <w:rPr>
                <w:rFonts w:hint="default" w:ascii="Times New Roman" w:hAnsi="Times New Roman" w:eastAsia="宋体" w:cs="Times New Roman"/>
                <w:i w:val="0"/>
                <w:iCs w:val="0"/>
                <w:color w:val="000000"/>
                <w:sz w:val="20"/>
                <w:szCs w:val="20"/>
                <w:highlight w:val="none"/>
                <w:u w:val="none"/>
              </w:rPr>
            </w:pPr>
          </w:p>
        </w:tc>
      </w:tr>
      <w:tr w14:paraId="721191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93D58F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2082701</w:t>
            </w:r>
          </w:p>
        </w:tc>
        <w:tc>
          <w:tcPr>
            <w:tcW w:w="756" w:type="pct"/>
            <w:tcBorders>
              <w:top w:val="single" w:color="auto" w:sz="4" w:space="0"/>
              <w:left w:val="single" w:color="auto" w:sz="4" w:space="0"/>
              <w:bottom w:val="single" w:color="auto" w:sz="4" w:space="0"/>
              <w:right w:val="single" w:color="auto" w:sz="4" w:space="0"/>
            </w:tcBorders>
            <w:noWrap/>
            <w:vAlign w:val="center"/>
          </w:tcPr>
          <w:p w14:paraId="420708C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财政对失业保险基金的补助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56340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0.69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670E55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0.69</w:t>
            </w:r>
          </w:p>
        </w:tc>
        <w:tc>
          <w:tcPr>
            <w:tcW w:w="1218" w:type="pct"/>
            <w:tcBorders>
              <w:top w:val="single" w:color="auto" w:sz="4" w:space="0"/>
              <w:left w:val="single" w:color="auto" w:sz="4" w:space="0"/>
              <w:bottom w:val="single" w:color="auto" w:sz="4" w:space="0"/>
              <w:right w:val="single" w:color="auto" w:sz="4" w:space="0"/>
            </w:tcBorders>
            <w:noWrap/>
            <w:vAlign w:val="center"/>
          </w:tcPr>
          <w:p w14:paraId="0C65B746">
            <w:pPr>
              <w:jc w:val="right"/>
              <w:rPr>
                <w:rFonts w:hint="default" w:ascii="Times New Roman" w:hAnsi="Times New Roman" w:eastAsia="宋体" w:cs="Times New Roman"/>
                <w:i w:val="0"/>
                <w:iCs w:val="0"/>
                <w:color w:val="000000"/>
                <w:sz w:val="20"/>
                <w:szCs w:val="20"/>
                <w:highlight w:val="none"/>
                <w:u w:val="none"/>
              </w:rPr>
            </w:pPr>
          </w:p>
        </w:tc>
      </w:tr>
      <w:tr w14:paraId="0B0A84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AE9BFF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2082702</w:t>
            </w:r>
          </w:p>
        </w:tc>
        <w:tc>
          <w:tcPr>
            <w:tcW w:w="756" w:type="pct"/>
            <w:tcBorders>
              <w:top w:val="single" w:color="auto" w:sz="4" w:space="0"/>
              <w:left w:val="single" w:color="auto" w:sz="4" w:space="0"/>
              <w:bottom w:val="single" w:color="auto" w:sz="4" w:space="0"/>
              <w:right w:val="single" w:color="auto" w:sz="4" w:space="0"/>
            </w:tcBorders>
            <w:noWrap/>
            <w:vAlign w:val="center"/>
          </w:tcPr>
          <w:p w14:paraId="495447C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财政对工伤保险基金的补助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9E03A1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781BA0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1.17</w:t>
            </w:r>
          </w:p>
        </w:tc>
        <w:tc>
          <w:tcPr>
            <w:tcW w:w="1218" w:type="pct"/>
            <w:tcBorders>
              <w:top w:val="single" w:color="auto" w:sz="4" w:space="0"/>
              <w:left w:val="single" w:color="auto" w:sz="4" w:space="0"/>
              <w:bottom w:val="single" w:color="auto" w:sz="4" w:space="0"/>
              <w:right w:val="single" w:color="auto" w:sz="4" w:space="0"/>
            </w:tcBorders>
            <w:noWrap/>
            <w:vAlign w:val="center"/>
          </w:tcPr>
          <w:p w14:paraId="2CE2F32D">
            <w:pPr>
              <w:jc w:val="right"/>
              <w:rPr>
                <w:rFonts w:hint="default" w:ascii="Times New Roman" w:hAnsi="Times New Roman" w:eastAsia="宋体" w:cs="Times New Roman"/>
                <w:i w:val="0"/>
                <w:iCs w:val="0"/>
                <w:color w:val="000000"/>
                <w:sz w:val="20"/>
                <w:szCs w:val="20"/>
                <w:highlight w:val="none"/>
                <w:u w:val="none"/>
              </w:rPr>
            </w:pPr>
          </w:p>
        </w:tc>
      </w:tr>
      <w:tr w14:paraId="3A5E50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D38DE1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756" w:type="pct"/>
            <w:tcBorders>
              <w:top w:val="single" w:color="auto" w:sz="4" w:space="0"/>
              <w:left w:val="single" w:color="auto" w:sz="4" w:space="0"/>
              <w:bottom w:val="single" w:color="auto" w:sz="4" w:space="0"/>
              <w:right w:val="single" w:color="auto" w:sz="4" w:space="0"/>
            </w:tcBorders>
            <w:noWrap/>
            <w:vAlign w:val="center"/>
          </w:tcPr>
          <w:p w14:paraId="1B47683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4E2099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17194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25.05</w:t>
            </w:r>
          </w:p>
        </w:tc>
        <w:tc>
          <w:tcPr>
            <w:tcW w:w="1218" w:type="pct"/>
            <w:tcBorders>
              <w:top w:val="single" w:color="auto" w:sz="4" w:space="0"/>
              <w:left w:val="single" w:color="auto" w:sz="4" w:space="0"/>
              <w:bottom w:val="single" w:color="auto" w:sz="4" w:space="0"/>
              <w:right w:val="single" w:color="auto" w:sz="4" w:space="0"/>
            </w:tcBorders>
            <w:noWrap/>
            <w:vAlign w:val="center"/>
          </w:tcPr>
          <w:p w14:paraId="1F010903">
            <w:pPr>
              <w:jc w:val="right"/>
              <w:rPr>
                <w:rFonts w:hint="default" w:ascii="Times New Roman" w:hAnsi="Times New Roman" w:eastAsia="宋体" w:cs="Times New Roman"/>
                <w:i w:val="0"/>
                <w:iCs w:val="0"/>
                <w:color w:val="000000"/>
                <w:sz w:val="20"/>
                <w:szCs w:val="20"/>
                <w:highlight w:val="none"/>
                <w:u w:val="none"/>
              </w:rPr>
            </w:pPr>
          </w:p>
        </w:tc>
      </w:tr>
      <w:tr w14:paraId="09D0EF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74B31C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756" w:type="pct"/>
            <w:tcBorders>
              <w:top w:val="single" w:color="auto" w:sz="4" w:space="0"/>
              <w:left w:val="single" w:color="auto" w:sz="4" w:space="0"/>
              <w:bottom w:val="single" w:color="auto" w:sz="4" w:space="0"/>
              <w:right w:val="single" w:color="auto" w:sz="4" w:space="0"/>
            </w:tcBorders>
            <w:noWrap/>
            <w:vAlign w:val="center"/>
          </w:tcPr>
          <w:p w14:paraId="7B8A01F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3B064A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787383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25.05</w:t>
            </w:r>
          </w:p>
        </w:tc>
        <w:tc>
          <w:tcPr>
            <w:tcW w:w="1218" w:type="pct"/>
            <w:tcBorders>
              <w:top w:val="single" w:color="auto" w:sz="4" w:space="0"/>
              <w:left w:val="single" w:color="auto" w:sz="4" w:space="0"/>
              <w:bottom w:val="single" w:color="auto" w:sz="4" w:space="0"/>
              <w:right w:val="single" w:color="auto" w:sz="4" w:space="0"/>
            </w:tcBorders>
            <w:noWrap/>
            <w:vAlign w:val="center"/>
          </w:tcPr>
          <w:p w14:paraId="0B76AD04">
            <w:pPr>
              <w:jc w:val="right"/>
              <w:rPr>
                <w:rFonts w:hint="default" w:ascii="Times New Roman" w:hAnsi="Times New Roman" w:eastAsia="宋体" w:cs="Times New Roman"/>
                <w:i w:val="0"/>
                <w:iCs w:val="0"/>
                <w:color w:val="000000"/>
                <w:sz w:val="20"/>
                <w:szCs w:val="20"/>
                <w:highlight w:val="none"/>
                <w:u w:val="none"/>
              </w:rPr>
            </w:pPr>
          </w:p>
        </w:tc>
      </w:tr>
      <w:tr w14:paraId="7D9F13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0E7C2E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756" w:type="pct"/>
            <w:tcBorders>
              <w:top w:val="single" w:color="auto" w:sz="4" w:space="0"/>
              <w:left w:val="single" w:color="auto" w:sz="4" w:space="0"/>
              <w:bottom w:val="single" w:color="auto" w:sz="4" w:space="0"/>
              <w:right w:val="single" w:color="auto" w:sz="4" w:space="0"/>
            </w:tcBorders>
            <w:noWrap/>
            <w:vAlign w:val="center"/>
          </w:tcPr>
          <w:p w14:paraId="362BD3F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56D402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69FA7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25.05</w:t>
            </w:r>
          </w:p>
        </w:tc>
        <w:tc>
          <w:tcPr>
            <w:tcW w:w="1218" w:type="pct"/>
            <w:tcBorders>
              <w:top w:val="single" w:color="auto" w:sz="4" w:space="0"/>
              <w:left w:val="single" w:color="auto" w:sz="4" w:space="0"/>
              <w:bottom w:val="single" w:color="auto" w:sz="4" w:space="0"/>
              <w:right w:val="single" w:color="auto" w:sz="4" w:space="0"/>
            </w:tcBorders>
            <w:noWrap/>
            <w:vAlign w:val="center"/>
          </w:tcPr>
          <w:p w14:paraId="39980EFB">
            <w:pPr>
              <w:jc w:val="right"/>
              <w:rPr>
                <w:rFonts w:hint="default" w:ascii="Times New Roman" w:hAnsi="Times New Roman" w:eastAsia="宋体" w:cs="Times New Roman"/>
                <w:i w:val="0"/>
                <w:iCs w:val="0"/>
                <w:color w:val="000000"/>
                <w:sz w:val="20"/>
                <w:szCs w:val="20"/>
                <w:highlight w:val="none"/>
                <w:u w:val="none"/>
              </w:rPr>
            </w:pPr>
          </w:p>
        </w:tc>
      </w:tr>
      <w:tr w14:paraId="3CA15A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FB5E93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756" w:type="pct"/>
            <w:tcBorders>
              <w:top w:val="single" w:color="auto" w:sz="4" w:space="0"/>
              <w:left w:val="single" w:color="auto" w:sz="4" w:space="0"/>
              <w:bottom w:val="single" w:color="auto" w:sz="4" w:space="0"/>
              <w:right w:val="single" w:color="auto" w:sz="4" w:space="0"/>
            </w:tcBorders>
            <w:noWrap/>
            <w:vAlign w:val="center"/>
          </w:tcPr>
          <w:p w14:paraId="2E5EC4E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592EDE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480.25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1BCBE86">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371D875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480.25</w:t>
            </w:r>
          </w:p>
        </w:tc>
      </w:tr>
      <w:tr w14:paraId="1CF78D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2700C5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21205</w:t>
            </w:r>
          </w:p>
        </w:tc>
        <w:tc>
          <w:tcPr>
            <w:tcW w:w="756" w:type="pct"/>
            <w:tcBorders>
              <w:top w:val="single" w:color="auto" w:sz="4" w:space="0"/>
              <w:left w:val="single" w:color="auto" w:sz="4" w:space="0"/>
              <w:bottom w:val="single" w:color="auto" w:sz="4" w:space="0"/>
              <w:right w:val="single" w:color="auto" w:sz="4" w:space="0"/>
            </w:tcBorders>
            <w:noWrap/>
            <w:vAlign w:val="center"/>
          </w:tcPr>
          <w:p w14:paraId="7193EDE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城乡社区环境卫生</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2D17B3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480.25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2C414F5">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1715F70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480.25</w:t>
            </w:r>
          </w:p>
        </w:tc>
      </w:tr>
      <w:tr w14:paraId="1177BD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460E0F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2120501</w:t>
            </w:r>
          </w:p>
        </w:tc>
        <w:tc>
          <w:tcPr>
            <w:tcW w:w="756" w:type="pct"/>
            <w:tcBorders>
              <w:top w:val="single" w:color="auto" w:sz="4" w:space="0"/>
              <w:left w:val="single" w:color="auto" w:sz="4" w:space="0"/>
              <w:bottom w:val="single" w:color="auto" w:sz="4" w:space="0"/>
              <w:right w:val="single" w:color="auto" w:sz="4" w:space="0"/>
            </w:tcBorders>
            <w:noWrap/>
            <w:vAlign w:val="center"/>
          </w:tcPr>
          <w:p w14:paraId="7E11BDC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城乡社区环境卫生</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DEDCFC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480.25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F06CD3D">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7F54391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480.25</w:t>
            </w:r>
          </w:p>
        </w:tc>
      </w:tr>
      <w:tr w14:paraId="11C8B5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18E989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w:t>
            </w:r>
          </w:p>
        </w:tc>
        <w:tc>
          <w:tcPr>
            <w:tcW w:w="756" w:type="pct"/>
            <w:tcBorders>
              <w:top w:val="single" w:color="auto" w:sz="4" w:space="0"/>
              <w:left w:val="single" w:color="auto" w:sz="4" w:space="0"/>
              <w:bottom w:val="single" w:color="auto" w:sz="4" w:space="0"/>
              <w:right w:val="single" w:color="auto" w:sz="4" w:space="0"/>
            </w:tcBorders>
            <w:noWrap/>
            <w:vAlign w:val="center"/>
          </w:tcPr>
          <w:p w14:paraId="248AB9D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农林水支出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704009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382.16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1C56FA8">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5DF855D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382.16</w:t>
            </w:r>
          </w:p>
        </w:tc>
      </w:tr>
      <w:tr w14:paraId="0DE44C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04A013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w:t>
            </w:r>
          </w:p>
        </w:tc>
        <w:tc>
          <w:tcPr>
            <w:tcW w:w="756" w:type="pct"/>
            <w:tcBorders>
              <w:top w:val="single" w:color="auto" w:sz="4" w:space="0"/>
              <w:left w:val="single" w:color="auto" w:sz="4" w:space="0"/>
              <w:bottom w:val="single" w:color="auto" w:sz="4" w:space="0"/>
              <w:right w:val="single" w:color="auto" w:sz="4" w:space="0"/>
            </w:tcBorders>
            <w:noWrap/>
            <w:vAlign w:val="center"/>
          </w:tcPr>
          <w:p w14:paraId="72D0613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农村综合改革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24189B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382.16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CB320B6">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10DAC64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382.16</w:t>
            </w:r>
          </w:p>
        </w:tc>
      </w:tr>
      <w:tr w14:paraId="17E23F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C2444A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2130705</w:t>
            </w:r>
          </w:p>
        </w:tc>
        <w:tc>
          <w:tcPr>
            <w:tcW w:w="756" w:type="pct"/>
            <w:tcBorders>
              <w:top w:val="single" w:color="auto" w:sz="4" w:space="0"/>
              <w:left w:val="single" w:color="auto" w:sz="4" w:space="0"/>
              <w:bottom w:val="single" w:color="auto" w:sz="4" w:space="0"/>
              <w:right w:val="single" w:color="auto" w:sz="4" w:space="0"/>
            </w:tcBorders>
            <w:noWrap/>
            <w:vAlign w:val="center"/>
          </w:tcPr>
          <w:p w14:paraId="1391E0E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对村民委员会和村党支部的补助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9ECD8E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382.16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A8ABCD2">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0E25B84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382.16</w:t>
            </w:r>
          </w:p>
        </w:tc>
      </w:tr>
      <w:tr w14:paraId="6C3339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BA48CD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756" w:type="pct"/>
            <w:tcBorders>
              <w:top w:val="single" w:color="auto" w:sz="4" w:space="0"/>
              <w:left w:val="single" w:color="auto" w:sz="4" w:space="0"/>
              <w:bottom w:val="single" w:color="auto" w:sz="4" w:space="0"/>
              <w:right w:val="single" w:color="auto" w:sz="4" w:space="0"/>
            </w:tcBorders>
            <w:noWrap/>
            <w:vAlign w:val="center"/>
          </w:tcPr>
          <w:p w14:paraId="5CF43A7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798E39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34.91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EA6529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34.91</w:t>
            </w:r>
          </w:p>
        </w:tc>
        <w:tc>
          <w:tcPr>
            <w:tcW w:w="1218" w:type="pct"/>
            <w:tcBorders>
              <w:top w:val="single" w:color="auto" w:sz="4" w:space="0"/>
              <w:left w:val="single" w:color="auto" w:sz="4" w:space="0"/>
              <w:bottom w:val="single" w:color="auto" w:sz="4" w:space="0"/>
              <w:right w:val="single" w:color="auto" w:sz="4" w:space="0"/>
            </w:tcBorders>
            <w:noWrap/>
            <w:vAlign w:val="center"/>
          </w:tcPr>
          <w:p w14:paraId="0DF4A56B">
            <w:pPr>
              <w:jc w:val="right"/>
              <w:rPr>
                <w:rFonts w:hint="default" w:ascii="Times New Roman" w:hAnsi="Times New Roman" w:eastAsia="宋体" w:cs="Times New Roman"/>
                <w:i w:val="0"/>
                <w:iCs w:val="0"/>
                <w:color w:val="000000"/>
                <w:sz w:val="20"/>
                <w:szCs w:val="20"/>
                <w:highlight w:val="none"/>
                <w:u w:val="none"/>
              </w:rPr>
            </w:pPr>
          </w:p>
        </w:tc>
      </w:tr>
      <w:tr w14:paraId="553A2C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E68933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756" w:type="pct"/>
            <w:tcBorders>
              <w:top w:val="single" w:color="auto" w:sz="4" w:space="0"/>
              <w:left w:val="single" w:color="auto" w:sz="4" w:space="0"/>
              <w:bottom w:val="single" w:color="auto" w:sz="4" w:space="0"/>
              <w:right w:val="single" w:color="auto" w:sz="4" w:space="0"/>
            </w:tcBorders>
            <w:noWrap/>
            <w:vAlign w:val="center"/>
          </w:tcPr>
          <w:p w14:paraId="703201F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0E1D0A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34.91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AD2002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34.91</w:t>
            </w:r>
          </w:p>
        </w:tc>
        <w:tc>
          <w:tcPr>
            <w:tcW w:w="1218" w:type="pct"/>
            <w:tcBorders>
              <w:top w:val="single" w:color="auto" w:sz="4" w:space="0"/>
              <w:left w:val="single" w:color="auto" w:sz="4" w:space="0"/>
              <w:bottom w:val="single" w:color="auto" w:sz="4" w:space="0"/>
              <w:right w:val="single" w:color="auto" w:sz="4" w:space="0"/>
            </w:tcBorders>
            <w:noWrap/>
            <w:vAlign w:val="center"/>
          </w:tcPr>
          <w:p w14:paraId="1D83D774">
            <w:pPr>
              <w:jc w:val="right"/>
              <w:rPr>
                <w:rFonts w:hint="default" w:ascii="Times New Roman" w:hAnsi="Times New Roman" w:eastAsia="宋体" w:cs="Times New Roman"/>
                <w:i w:val="0"/>
                <w:iCs w:val="0"/>
                <w:color w:val="000000"/>
                <w:sz w:val="20"/>
                <w:szCs w:val="20"/>
                <w:highlight w:val="none"/>
                <w:u w:val="none"/>
              </w:rPr>
            </w:pPr>
          </w:p>
        </w:tc>
      </w:tr>
      <w:tr w14:paraId="76FC5A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2B226B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756" w:type="pct"/>
            <w:tcBorders>
              <w:top w:val="single" w:color="auto" w:sz="4" w:space="0"/>
              <w:left w:val="single" w:color="auto" w:sz="4" w:space="0"/>
              <w:bottom w:val="single" w:color="auto" w:sz="4" w:space="0"/>
              <w:right w:val="single" w:color="auto" w:sz="4" w:space="0"/>
            </w:tcBorders>
            <w:noWrap/>
            <w:vAlign w:val="center"/>
          </w:tcPr>
          <w:p w14:paraId="4057B32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6851AF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34.91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9947CE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34.91</w:t>
            </w:r>
          </w:p>
        </w:tc>
        <w:tc>
          <w:tcPr>
            <w:tcW w:w="1218" w:type="pct"/>
            <w:tcBorders>
              <w:top w:val="single" w:color="auto" w:sz="4" w:space="0"/>
              <w:left w:val="single" w:color="auto" w:sz="4" w:space="0"/>
              <w:bottom w:val="single" w:color="auto" w:sz="4" w:space="0"/>
              <w:right w:val="single" w:color="auto" w:sz="4" w:space="0"/>
            </w:tcBorders>
            <w:noWrap/>
            <w:vAlign w:val="center"/>
          </w:tcPr>
          <w:p w14:paraId="3C499228">
            <w:pPr>
              <w:jc w:val="right"/>
              <w:rPr>
                <w:rFonts w:hint="default" w:ascii="Times New Roman" w:hAnsi="Times New Roman" w:eastAsia="宋体" w:cs="Times New Roman"/>
                <w:i w:val="0"/>
                <w:iCs w:val="0"/>
                <w:color w:val="000000"/>
                <w:sz w:val="20"/>
                <w:szCs w:val="20"/>
                <w:highlight w:val="none"/>
                <w:u w:val="none"/>
              </w:rPr>
            </w:pPr>
          </w:p>
        </w:tc>
      </w:tr>
      <w:tr w14:paraId="2B778A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645312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14:paraId="7E3D288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4DB29FE">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6B2B16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0E0604A3">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14:paraId="1F35FC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557887CA">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2C488F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5FA3F233">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部门（单位）：行唐县上方镇人民政府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14:paraId="51E76DF7">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14:paraId="1771ADC7">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16D59B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62F2029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376CD7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708FA9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14:paraId="1B7004F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795D2E7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64B96C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4727333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64B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CE5E9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6FE322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436294F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06D329E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0CDE5B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36DB7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4E1245D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EB8748E">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644.80</w:t>
            </w:r>
          </w:p>
        </w:tc>
        <w:tc>
          <w:tcPr>
            <w:tcW w:w="425" w:type="pct"/>
            <w:tcBorders>
              <w:top w:val="single" w:color="auto" w:sz="4" w:space="0"/>
              <w:left w:val="single" w:color="auto" w:sz="4" w:space="0"/>
              <w:bottom w:val="single" w:color="auto" w:sz="4" w:space="0"/>
              <w:right w:val="single" w:color="auto" w:sz="4" w:space="0"/>
            </w:tcBorders>
            <w:noWrap/>
            <w:vAlign w:val="center"/>
          </w:tcPr>
          <w:p w14:paraId="3AFCAB0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73607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1FBC36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65.16</w:t>
            </w:r>
          </w:p>
        </w:tc>
        <w:tc>
          <w:tcPr>
            <w:tcW w:w="425" w:type="pct"/>
            <w:tcBorders>
              <w:top w:val="single" w:color="auto" w:sz="4" w:space="0"/>
              <w:left w:val="single" w:color="auto" w:sz="4" w:space="0"/>
              <w:bottom w:val="single" w:color="auto" w:sz="4" w:space="0"/>
              <w:right w:val="single" w:color="auto" w:sz="4" w:space="0"/>
            </w:tcBorders>
            <w:noWrap/>
            <w:vAlign w:val="center"/>
          </w:tcPr>
          <w:p w14:paraId="38FE68A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3ABE40F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CF42C4C">
            <w:pPr>
              <w:jc w:val="right"/>
              <w:rPr>
                <w:rFonts w:hint="eastAsia" w:ascii="Times New Roman" w:hAnsi="Times New Roman" w:cs="Times New Roman"/>
                <w:sz w:val="18"/>
                <w:szCs w:val="18"/>
                <w:highlight w:val="none"/>
                <w:lang w:eastAsia="zh-CN"/>
              </w:rPr>
            </w:pPr>
          </w:p>
        </w:tc>
      </w:tr>
      <w:tr w14:paraId="129A63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5485A7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6B155A7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6371EF5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180.43</w:t>
            </w:r>
          </w:p>
        </w:tc>
        <w:tc>
          <w:tcPr>
            <w:tcW w:w="425" w:type="pct"/>
            <w:tcBorders>
              <w:top w:val="single" w:color="auto" w:sz="4" w:space="0"/>
              <w:left w:val="single" w:color="auto" w:sz="4" w:space="0"/>
              <w:bottom w:val="single" w:color="auto" w:sz="4" w:space="0"/>
              <w:right w:val="single" w:color="auto" w:sz="4" w:space="0"/>
            </w:tcBorders>
            <w:noWrap/>
            <w:vAlign w:val="center"/>
          </w:tcPr>
          <w:p w14:paraId="000045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15B68A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4F75C50">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14.58</w:t>
            </w:r>
          </w:p>
        </w:tc>
        <w:tc>
          <w:tcPr>
            <w:tcW w:w="425" w:type="pct"/>
            <w:tcBorders>
              <w:top w:val="single" w:color="auto" w:sz="4" w:space="0"/>
              <w:left w:val="single" w:color="auto" w:sz="4" w:space="0"/>
              <w:bottom w:val="single" w:color="auto" w:sz="4" w:space="0"/>
              <w:right w:val="single" w:color="auto" w:sz="4" w:space="0"/>
            </w:tcBorders>
            <w:noWrap/>
            <w:vAlign w:val="center"/>
          </w:tcPr>
          <w:p w14:paraId="639EA6A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502345C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AE1975D">
            <w:pPr>
              <w:jc w:val="right"/>
              <w:rPr>
                <w:rFonts w:hint="eastAsia" w:ascii="Times New Roman" w:hAnsi="Times New Roman" w:cs="Times New Roman"/>
                <w:sz w:val="18"/>
                <w:szCs w:val="18"/>
                <w:highlight w:val="none"/>
                <w:lang w:eastAsia="zh-CN"/>
              </w:rPr>
            </w:pPr>
          </w:p>
        </w:tc>
      </w:tr>
      <w:tr w14:paraId="6A3FEB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41CF69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3405319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341156F3">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127.12</w:t>
            </w:r>
          </w:p>
        </w:tc>
        <w:tc>
          <w:tcPr>
            <w:tcW w:w="425" w:type="pct"/>
            <w:tcBorders>
              <w:top w:val="single" w:color="auto" w:sz="4" w:space="0"/>
              <w:left w:val="single" w:color="auto" w:sz="4" w:space="0"/>
              <w:bottom w:val="single" w:color="auto" w:sz="4" w:space="0"/>
              <w:right w:val="single" w:color="auto" w:sz="4" w:space="0"/>
            </w:tcBorders>
            <w:noWrap/>
            <w:vAlign w:val="center"/>
          </w:tcPr>
          <w:p w14:paraId="47E9C59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1F6DDB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71B3499">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8FC0EC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2E75A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18B4C57">
            <w:pPr>
              <w:jc w:val="right"/>
              <w:rPr>
                <w:rFonts w:hint="eastAsia" w:ascii="Times New Roman" w:hAnsi="Times New Roman" w:cs="Times New Roman"/>
                <w:sz w:val="18"/>
                <w:szCs w:val="18"/>
                <w:highlight w:val="none"/>
                <w:lang w:eastAsia="zh-CN"/>
              </w:rPr>
            </w:pPr>
          </w:p>
        </w:tc>
      </w:tr>
      <w:tr w14:paraId="4BC358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B2F6AA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12CEF01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2FC9C661">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45.32</w:t>
            </w:r>
          </w:p>
        </w:tc>
        <w:tc>
          <w:tcPr>
            <w:tcW w:w="425" w:type="pct"/>
            <w:tcBorders>
              <w:top w:val="single" w:color="auto" w:sz="4" w:space="0"/>
              <w:left w:val="single" w:color="auto" w:sz="4" w:space="0"/>
              <w:bottom w:val="single" w:color="auto" w:sz="4" w:space="0"/>
              <w:right w:val="single" w:color="auto" w:sz="4" w:space="0"/>
            </w:tcBorders>
            <w:noWrap/>
            <w:vAlign w:val="center"/>
          </w:tcPr>
          <w:p w14:paraId="76108AE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28CC1B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BB6A692">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CD1137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2141458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7190A4D">
            <w:pPr>
              <w:jc w:val="right"/>
              <w:rPr>
                <w:rFonts w:hint="eastAsia" w:ascii="Times New Roman" w:hAnsi="Times New Roman" w:cs="Times New Roman"/>
                <w:sz w:val="18"/>
                <w:szCs w:val="18"/>
                <w:highlight w:val="none"/>
                <w:lang w:eastAsia="zh-CN"/>
              </w:rPr>
            </w:pPr>
          </w:p>
        </w:tc>
      </w:tr>
      <w:tr w14:paraId="36A7A7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3F2A4B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4A94CC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004040F">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F0585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00C0B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BB5CDBD">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1EAAFC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30EB14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7E19624A">
            <w:pPr>
              <w:jc w:val="right"/>
              <w:rPr>
                <w:rFonts w:hint="eastAsia" w:ascii="Times New Roman" w:hAnsi="Times New Roman" w:cs="Times New Roman"/>
                <w:sz w:val="18"/>
                <w:szCs w:val="18"/>
                <w:highlight w:val="none"/>
                <w:lang w:eastAsia="zh-CN"/>
              </w:rPr>
            </w:pPr>
          </w:p>
        </w:tc>
      </w:tr>
      <w:tr w14:paraId="03FB98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0CED1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4C3644B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5DE076A5">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65.87</w:t>
            </w:r>
          </w:p>
        </w:tc>
        <w:tc>
          <w:tcPr>
            <w:tcW w:w="425" w:type="pct"/>
            <w:tcBorders>
              <w:top w:val="single" w:color="auto" w:sz="4" w:space="0"/>
              <w:left w:val="single" w:color="auto" w:sz="4" w:space="0"/>
              <w:bottom w:val="single" w:color="auto" w:sz="4" w:space="0"/>
              <w:right w:val="single" w:color="auto" w:sz="4" w:space="0"/>
            </w:tcBorders>
            <w:noWrap/>
            <w:vAlign w:val="center"/>
          </w:tcPr>
          <w:p w14:paraId="349073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7444D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1EC488">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3633E6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49DC3F7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9F43BC4">
            <w:pPr>
              <w:jc w:val="right"/>
              <w:rPr>
                <w:rFonts w:hint="eastAsia" w:ascii="Times New Roman" w:hAnsi="Times New Roman" w:cs="Times New Roman"/>
                <w:sz w:val="18"/>
                <w:szCs w:val="18"/>
                <w:highlight w:val="none"/>
                <w:lang w:eastAsia="zh-CN"/>
              </w:rPr>
            </w:pPr>
          </w:p>
        </w:tc>
      </w:tr>
      <w:tr w14:paraId="0DFAE6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D0D9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17A2669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377BCBC">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51.60</w:t>
            </w:r>
          </w:p>
        </w:tc>
        <w:tc>
          <w:tcPr>
            <w:tcW w:w="425" w:type="pct"/>
            <w:tcBorders>
              <w:top w:val="single" w:color="auto" w:sz="4" w:space="0"/>
              <w:left w:val="single" w:color="auto" w:sz="4" w:space="0"/>
              <w:bottom w:val="single" w:color="auto" w:sz="4" w:space="0"/>
              <w:right w:val="single" w:color="auto" w:sz="4" w:space="0"/>
            </w:tcBorders>
            <w:noWrap/>
            <w:vAlign w:val="center"/>
          </w:tcPr>
          <w:p w14:paraId="053F1DE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2034E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D13A98E">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14.96</w:t>
            </w:r>
          </w:p>
        </w:tc>
        <w:tc>
          <w:tcPr>
            <w:tcW w:w="425" w:type="pct"/>
            <w:tcBorders>
              <w:top w:val="single" w:color="auto" w:sz="4" w:space="0"/>
              <w:left w:val="single" w:color="auto" w:sz="4" w:space="0"/>
              <w:bottom w:val="single" w:color="auto" w:sz="4" w:space="0"/>
              <w:right w:val="single" w:color="auto" w:sz="4" w:space="0"/>
            </w:tcBorders>
            <w:noWrap/>
            <w:vAlign w:val="center"/>
          </w:tcPr>
          <w:p w14:paraId="118617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054341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F5C2E85">
            <w:pPr>
              <w:jc w:val="right"/>
              <w:rPr>
                <w:rFonts w:hint="eastAsia" w:asciiTheme="minorEastAsia" w:hAnsiTheme="minorEastAsia" w:eastAsiaTheme="minorEastAsia" w:cstheme="minorEastAsia"/>
                <w:i w:val="0"/>
                <w:iCs w:val="0"/>
                <w:color w:val="000000"/>
                <w:sz w:val="18"/>
                <w:szCs w:val="18"/>
                <w:highlight w:val="none"/>
                <w:u w:val="none"/>
              </w:rPr>
            </w:pPr>
          </w:p>
        </w:tc>
      </w:tr>
      <w:tr w14:paraId="4F76D0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6501A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45D73AC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2915014">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1.62</w:t>
            </w:r>
          </w:p>
        </w:tc>
        <w:tc>
          <w:tcPr>
            <w:tcW w:w="425" w:type="pct"/>
            <w:tcBorders>
              <w:top w:val="single" w:color="auto" w:sz="4" w:space="0"/>
              <w:left w:val="single" w:color="auto" w:sz="4" w:space="0"/>
              <w:bottom w:val="single" w:color="auto" w:sz="4" w:space="0"/>
              <w:right w:val="single" w:color="auto" w:sz="4" w:space="0"/>
            </w:tcBorders>
            <w:noWrap/>
            <w:vAlign w:val="center"/>
          </w:tcPr>
          <w:p w14:paraId="543837B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974E3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7068A9">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2.21</w:t>
            </w:r>
          </w:p>
        </w:tc>
        <w:tc>
          <w:tcPr>
            <w:tcW w:w="425" w:type="pct"/>
            <w:tcBorders>
              <w:top w:val="single" w:color="auto" w:sz="4" w:space="0"/>
              <w:left w:val="single" w:color="auto" w:sz="4" w:space="0"/>
              <w:bottom w:val="single" w:color="auto" w:sz="4" w:space="0"/>
              <w:right w:val="single" w:color="auto" w:sz="4" w:space="0"/>
            </w:tcBorders>
            <w:noWrap/>
            <w:vAlign w:val="center"/>
          </w:tcPr>
          <w:p w14:paraId="5A79E0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401395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3EC20DA6">
            <w:pPr>
              <w:jc w:val="right"/>
              <w:rPr>
                <w:rFonts w:hint="eastAsia" w:asciiTheme="minorEastAsia" w:hAnsiTheme="minorEastAsia" w:eastAsiaTheme="minorEastAsia" w:cstheme="minorEastAsia"/>
                <w:i w:val="0"/>
                <w:iCs w:val="0"/>
                <w:color w:val="000000"/>
                <w:sz w:val="18"/>
                <w:szCs w:val="18"/>
                <w:highlight w:val="none"/>
                <w:u w:val="none"/>
              </w:rPr>
            </w:pPr>
          </w:p>
        </w:tc>
      </w:tr>
      <w:tr w14:paraId="275BF0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D100C6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3FC16C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6D0EB7E">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25.05</w:t>
            </w:r>
          </w:p>
        </w:tc>
        <w:tc>
          <w:tcPr>
            <w:tcW w:w="425" w:type="pct"/>
            <w:tcBorders>
              <w:top w:val="single" w:color="auto" w:sz="4" w:space="0"/>
              <w:left w:val="single" w:color="auto" w:sz="4" w:space="0"/>
              <w:bottom w:val="single" w:color="auto" w:sz="4" w:space="0"/>
              <w:right w:val="single" w:color="auto" w:sz="4" w:space="0"/>
            </w:tcBorders>
            <w:noWrap/>
            <w:vAlign w:val="center"/>
          </w:tcPr>
          <w:p w14:paraId="3878F90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D9DF0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783E77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5C65E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040E1C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151F8360">
            <w:pPr>
              <w:jc w:val="right"/>
              <w:rPr>
                <w:rFonts w:hint="default" w:ascii="Times New Roman" w:hAnsi="Times New Roman" w:cs="Times New Roman" w:eastAsiaTheme="minorEastAsia"/>
                <w:i w:val="0"/>
                <w:iCs w:val="0"/>
                <w:color w:val="000000"/>
                <w:sz w:val="18"/>
                <w:szCs w:val="18"/>
                <w:highlight w:val="none"/>
                <w:u w:val="none"/>
              </w:rPr>
            </w:pPr>
          </w:p>
        </w:tc>
      </w:tr>
      <w:tr w14:paraId="7B2F3F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280C41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740CA90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6B6B21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777237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24AA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985DCD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FCEF9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4B5A111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479E20C5">
            <w:pPr>
              <w:jc w:val="right"/>
              <w:rPr>
                <w:rFonts w:hint="default" w:ascii="Times New Roman" w:hAnsi="Times New Roman" w:cs="Times New Roman" w:eastAsiaTheme="minorEastAsia"/>
                <w:i w:val="0"/>
                <w:iCs w:val="0"/>
                <w:color w:val="000000"/>
                <w:sz w:val="18"/>
                <w:szCs w:val="18"/>
                <w:highlight w:val="none"/>
                <w:u w:val="none"/>
              </w:rPr>
            </w:pPr>
          </w:p>
        </w:tc>
      </w:tr>
      <w:tr w14:paraId="490D51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DAB5A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6011EB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D6268F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1.86</w:t>
            </w:r>
          </w:p>
        </w:tc>
        <w:tc>
          <w:tcPr>
            <w:tcW w:w="425" w:type="pct"/>
            <w:tcBorders>
              <w:top w:val="single" w:color="auto" w:sz="4" w:space="0"/>
              <w:left w:val="single" w:color="auto" w:sz="4" w:space="0"/>
              <w:bottom w:val="single" w:color="auto" w:sz="4" w:space="0"/>
              <w:right w:val="single" w:color="auto" w:sz="4" w:space="0"/>
            </w:tcBorders>
            <w:noWrap/>
            <w:vAlign w:val="center"/>
          </w:tcPr>
          <w:p w14:paraId="6C1A3B3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201F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2050DC2">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0.12</w:t>
            </w:r>
          </w:p>
        </w:tc>
        <w:tc>
          <w:tcPr>
            <w:tcW w:w="425" w:type="pct"/>
            <w:tcBorders>
              <w:top w:val="single" w:color="auto" w:sz="4" w:space="0"/>
              <w:left w:val="single" w:color="auto" w:sz="4" w:space="0"/>
              <w:bottom w:val="single" w:color="auto" w:sz="4" w:space="0"/>
              <w:right w:val="single" w:color="auto" w:sz="4" w:space="0"/>
            </w:tcBorders>
            <w:noWrap/>
            <w:vAlign w:val="center"/>
          </w:tcPr>
          <w:p w14:paraId="7524A43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424498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0A5C76FD">
            <w:pPr>
              <w:jc w:val="right"/>
              <w:rPr>
                <w:rFonts w:hint="default" w:ascii="Times New Roman" w:hAnsi="Times New Roman" w:cs="Times New Roman" w:eastAsiaTheme="minorEastAsia"/>
                <w:i w:val="0"/>
                <w:iCs w:val="0"/>
                <w:color w:val="000000"/>
                <w:sz w:val="18"/>
                <w:szCs w:val="18"/>
                <w:highlight w:val="none"/>
                <w:u w:val="none"/>
              </w:rPr>
            </w:pPr>
          </w:p>
        </w:tc>
      </w:tr>
      <w:tr w14:paraId="3D7B7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34E3E1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465B697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7F440345">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34.91</w:t>
            </w:r>
          </w:p>
        </w:tc>
        <w:tc>
          <w:tcPr>
            <w:tcW w:w="425" w:type="pct"/>
            <w:tcBorders>
              <w:top w:val="single" w:color="auto" w:sz="4" w:space="0"/>
              <w:left w:val="single" w:color="auto" w:sz="4" w:space="0"/>
              <w:bottom w:val="single" w:color="auto" w:sz="4" w:space="0"/>
              <w:right w:val="single" w:color="auto" w:sz="4" w:space="0"/>
            </w:tcBorders>
            <w:noWrap/>
            <w:vAlign w:val="center"/>
          </w:tcPr>
          <w:p w14:paraId="438DB6A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DEC7D4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C4DC8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2ECFB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57DDCC8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FB7B981">
            <w:pPr>
              <w:jc w:val="right"/>
              <w:rPr>
                <w:rFonts w:hint="default" w:ascii="Times New Roman" w:hAnsi="Times New Roman" w:cs="Times New Roman" w:eastAsiaTheme="minorEastAsia"/>
                <w:i w:val="0"/>
                <w:iCs w:val="0"/>
                <w:color w:val="000000"/>
                <w:sz w:val="18"/>
                <w:szCs w:val="18"/>
                <w:highlight w:val="none"/>
                <w:u w:val="none"/>
              </w:rPr>
            </w:pPr>
          </w:p>
        </w:tc>
      </w:tr>
      <w:tr w14:paraId="543BA3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17802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3FC06D6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CF7728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E60773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DA67C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FE6CC0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F43206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10F4F4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F46AA56">
            <w:pPr>
              <w:jc w:val="right"/>
              <w:rPr>
                <w:rFonts w:hint="default" w:ascii="Times New Roman" w:hAnsi="Times New Roman" w:cs="Times New Roman" w:eastAsiaTheme="minorEastAsia"/>
                <w:i w:val="0"/>
                <w:iCs w:val="0"/>
                <w:color w:val="000000"/>
                <w:sz w:val="18"/>
                <w:szCs w:val="18"/>
                <w:highlight w:val="none"/>
                <w:u w:val="none"/>
              </w:rPr>
            </w:pPr>
          </w:p>
        </w:tc>
      </w:tr>
      <w:tr w14:paraId="55F0CA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9BF4C7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47D1AB1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91FD62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111.01</w:t>
            </w:r>
          </w:p>
        </w:tc>
        <w:tc>
          <w:tcPr>
            <w:tcW w:w="425" w:type="pct"/>
            <w:tcBorders>
              <w:top w:val="single" w:color="auto" w:sz="4" w:space="0"/>
              <w:left w:val="single" w:color="auto" w:sz="4" w:space="0"/>
              <w:bottom w:val="single" w:color="auto" w:sz="4" w:space="0"/>
              <w:right w:val="single" w:color="auto" w:sz="4" w:space="0"/>
            </w:tcBorders>
            <w:noWrap/>
            <w:vAlign w:val="center"/>
          </w:tcPr>
          <w:p w14:paraId="03031E2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319C5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1E71DCA">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FDFE8F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5412F8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711AC2D">
            <w:pPr>
              <w:jc w:val="right"/>
              <w:rPr>
                <w:rFonts w:hint="default" w:ascii="Times New Roman" w:hAnsi="Times New Roman" w:cs="Times New Roman" w:eastAsiaTheme="minorEastAsia"/>
                <w:i w:val="0"/>
                <w:iCs w:val="0"/>
                <w:color w:val="000000"/>
                <w:sz w:val="18"/>
                <w:szCs w:val="18"/>
                <w:highlight w:val="none"/>
                <w:u w:val="none"/>
              </w:rPr>
            </w:pPr>
          </w:p>
        </w:tc>
      </w:tr>
      <w:tr w14:paraId="2EDDE7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FE67D3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4880E6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5791796">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71.26</w:t>
            </w:r>
          </w:p>
        </w:tc>
        <w:tc>
          <w:tcPr>
            <w:tcW w:w="425" w:type="pct"/>
            <w:tcBorders>
              <w:top w:val="single" w:color="auto" w:sz="4" w:space="0"/>
              <w:left w:val="single" w:color="auto" w:sz="4" w:space="0"/>
              <w:bottom w:val="single" w:color="auto" w:sz="4" w:space="0"/>
              <w:right w:val="single" w:color="auto" w:sz="4" w:space="0"/>
            </w:tcBorders>
            <w:noWrap/>
            <w:vAlign w:val="center"/>
          </w:tcPr>
          <w:p w14:paraId="5BD48CF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BFE65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C818EA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24E72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22CD42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C3B2988">
            <w:pPr>
              <w:jc w:val="right"/>
              <w:rPr>
                <w:rFonts w:hint="default" w:ascii="Times New Roman" w:hAnsi="Times New Roman" w:cs="Times New Roman" w:eastAsiaTheme="minorEastAsia"/>
                <w:i w:val="0"/>
                <w:iCs w:val="0"/>
                <w:color w:val="000000"/>
                <w:sz w:val="18"/>
                <w:szCs w:val="18"/>
                <w:highlight w:val="none"/>
                <w:u w:val="none"/>
              </w:rPr>
            </w:pPr>
          </w:p>
        </w:tc>
      </w:tr>
      <w:tr w14:paraId="456A12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45C0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5D459A0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4BDAA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A0054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9B341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E88A18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50083B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26AB59F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4D4DD40">
            <w:pPr>
              <w:jc w:val="right"/>
              <w:rPr>
                <w:rFonts w:hint="default" w:ascii="Times New Roman" w:hAnsi="Times New Roman" w:cs="Times New Roman" w:eastAsiaTheme="minorEastAsia"/>
                <w:i w:val="0"/>
                <w:iCs w:val="0"/>
                <w:color w:val="000000"/>
                <w:sz w:val="18"/>
                <w:szCs w:val="18"/>
                <w:highlight w:val="none"/>
                <w:u w:val="none"/>
              </w:rPr>
            </w:pPr>
          </w:p>
        </w:tc>
      </w:tr>
      <w:tr w14:paraId="3E82C0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AB6B0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11F7348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A888D60">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37.49</w:t>
            </w:r>
          </w:p>
        </w:tc>
        <w:tc>
          <w:tcPr>
            <w:tcW w:w="425" w:type="pct"/>
            <w:tcBorders>
              <w:top w:val="single" w:color="auto" w:sz="4" w:space="0"/>
              <w:left w:val="single" w:color="auto" w:sz="4" w:space="0"/>
              <w:bottom w:val="single" w:color="auto" w:sz="4" w:space="0"/>
              <w:right w:val="single" w:color="auto" w:sz="4" w:space="0"/>
            </w:tcBorders>
            <w:noWrap/>
            <w:vAlign w:val="center"/>
          </w:tcPr>
          <w:p w14:paraId="59A918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E6391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5F4846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9EA33C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4B3B7C3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35CF04E">
            <w:pPr>
              <w:jc w:val="right"/>
              <w:rPr>
                <w:rFonts w:hint="default" w:ascii="Times New Roman" w:hAnsi="Times New Roman" w:cs="Times New Roman" w:eastAsiaTheme="minorEastAsia"/>
                <w:i w:val="0"/>
                <w:iCs w:val="0"/>
                <w:color w:val="000000"/>
                <w:sz w:val="18"/>
                <w:szCs w:val="18"/>
                <w:highlight w:val="none"/>
                <w:u w:val="none"/>
              </w:rPr>
            </w:pPr>
          </w:p>
        </w:tc>
      </w:tr>
      <w:tr w14:paraId="467490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13BCA8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526C67A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FC0412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599B1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07801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B182F2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2130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3E98F7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73665132">
            <w:pPr>
              <w:jc w:val="right"/>
              <w:rPr>
                <w:rFonts w:hint="default" w:ascii="Times New Roman" w:hAnsi="Times New Roman" w:cs="Times New Roman" w:eastAsiaTheme="minorEastAsia"/>
                <w:i w:val="0"/>
                <w:iCs w:val="0"/>
                <w:color w:val="000000"/>
                <w:sz w:val="18"/>
                <w:szCs w:val="18"/>
                <w:highlight w:val="none"/>
                <w:u w:val="none"/>
              </w:rPr>
            </w:pPr>
          </w:p>
        </w:tc>
      </w:tr>
      <w:tr w14:paraId="6D5EDC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9DDDB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7ADD014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876C7C6">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26.61</w:t>
            </w:r>
          </w:p>
        </w:tc>
        <w:tc>
          <w:tcPr>
            <w:tcW w:w="425" w:type="pct"/>
            <w:tcBorders>
              <w:top w:val="single" w:color="auto" w:sz="4" w:space="0"/>
              <w:left w:val="single" w:color="auto" w:sz="4" w:space="0"/>
              <w:bottom w:val="single" w:color="auto" w:sz="4" w:space="0"/>
              <w:right w:val="single" w:color="auto" w:sz="4" w:space="0"/>
            </w:tcBorders>
            <w:noWrap/>
            <w:vAlign w:val="center"/>
          </w:tcPr>
          <w:p w14:paraId="49BE71D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01C4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3F78B3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C3DE0C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41B164D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3CCE3B90">
            <w:pPr>
              <w:jc w:val="right"/>
              <w:rPr>
                <w:rFonts w:hint="default" w:ascii="Times New Roman" w:hAnsi="Times New Roman" w:cs="Times New Roman" w:eastAsiaTheme="minorEastAsia"/>
                <w:i w:val="0"/>
                <w:iCs w:val="0"/>
                <w:color w:val="000000"/>
                <w:sz w:val="18"/>
                <w:szCs w:val="18"/>
                <w:highlight w:val="none"/>
                <w:u w:val="none"/>
              </w:rPr>
            </w:pPr>
          </w:p>
        </w:tc>
      </w:tr>
      <w:tr w14:paraId="1B2138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0B617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7C0F58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FDFE779">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7.16</w:t>
            </w:r>
          </w:p>
        </w:tc>
        <w:tc>
          <w:tcPr>
            <w:tcW w:w="425" w:type="pct"/>
            <w:tcBorders>
              <w:top w:val="single" w:color="auto" w:sz="4" w:space="0"/>
              <w:left w:val="single" w:color="auto" w:sz="4" w:space="0"/>
              <w:bottom w:val="single" w:color="auto" w:sz="4" w:space="0"/>
              <w:right w:val="single" w:color="auto" w:sz="4" w:space="0"/>
            </w:tcBorders>
            <w:noWrap/>
            <w:vAlign w:val="center"/>
          </w:tcPr>
          <w:p w14:paraId="78A06E9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DCAA5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D63357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19BA60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2FD794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70EAEDF">
            <w:pPr>
              <w:jc w:val="right"/>
              <w:rPr>
                <w:rFonts w:hint="default" w:ascii="Times New Roman" w:hAnsi="Times New Roman" w:cs="Times New Roman" w:eastAsiaTheme="minorEastAsia"/>
                <w:i w:val="0"/>
                <w:iCs w:val="0"/>
                <w:color w:val="000000"/>
                <w:sz w:val="18"/>
                <w:szCs w:val="18"/>
                <w:highlight w:val="none"/>
                <w:u w:val="none"/>
              </w:rPr>
            </w:pPr>
          </w:p>
        </w:tc>
      </w:tr>
      <w:tr w14:paraId="1939FA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B2D8A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55E636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933F07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9AA574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E89223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06ACC0">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1.83</w:t>
            </w:r>
          </w:p>
        </w:tc>
        <w:tc>
          <w:tcPr>
            <w:tcW w:w="425" w:type="pct"/>
            <w:tcBorders>
              <w:top w:val="single" w:color="auto" w:sz="4" w:space="0"/>
              <w:left w:val="single" w:color="auto" w:sz="4" w:space="0"/>
              <w:bottom w:val="single" w:color="auto" w:sz="4" w:space="0"/>
              <w:right w:val="single" w:color="auto" w:sz="4" w:space="0"/>
            </w:tcBorders>
            <w:noWrap/>
            <w:vAlign w:val="center"/>
          </w:tcPr>
          <w:p w14:paraId="1978883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44ABEF8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9DADF84">
            <w:pPr>
              <w:jc w:val="right"/>
              <w:rPr>
                <w:rFonts w:hint="default" w:ascii="Times New Roman" w:hAnsi="Times New Roman" w:cs="Times New Roman" w:eastAsiaTheme="minorEastAsia"/>
                <w:i w:val="0"/>
                <w:iCs w:val="0"/>
                <w:color w:val="000000"/>
                <w:sz w:val="18"/>
                <w:szCs w:val="18"/>
                <w:highlight w:val="none"/>
                <w:u w:val="none"/>
              </w:rPr>
            </w:pPr>
          </w:p>
        </w:tc>
      </w:tr>
      <w:tr w14:paraId="221350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E86C4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2D75EC5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3ABD74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EBBDE4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B76E5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6D6E58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3832C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3E695E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5198CE4C">
            <w:pPr>
              <w:jc w:val="right"/>
              <w:rPr>
                <w:rFonts w:hint="default" w:ascii="Times New Roman" w:hAnsi="Times New Roman" w:cs="Times New Roman" w:eastAsiaTheme="minorEastAsia"/>
                <w:i w:val="0"/>
                <w:iCs w:val="0"/>
                <w:color w:val="000000"/>
                <w:sz w:val="18"/>
                <w:szCs w:val="18"/>
                <w:highlight w:val="none"/>
                <w:u w:val="none"/>
              </w:rPr>
            </w:pPr>
          </w:p>
        </w:tc>
      </w:tr>
      <w:tr w14:paraId="2CDF0F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CDE12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69DCF8F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3789F6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70F54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ED550A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21904F">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0.16</w:t>
            </w:r>
          </w:p>
        </w:tc>
        <w:tc>
          <w:tcPr>
            <w:tcW w:w="425" w:type="pct"/>
            <w:tcBorders>
              <w:top w:val="single" w:color="auto" w:sz="4" w:space="0"/>
              <w:left w:val="single" w:color="auto" w:sz="4" w:space="0"/>
              <w:bottom w:val="single" w:color="auto" w:sz="4" w:space="0"/>
              <w:right w:val="single" w:color="auto" w:sz="4" w:space="0"/>
            </w:tcBorders>
            <w:noWrap/>
            <w:vAlign w:val="center"/>
          </w:tcPr>
          <w:p w14:paraId="39D673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145092B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076A8A09">
            <w:pPr>
              <w:jc w:val="right"/>
              <w:rPr>
                <w:rFonts w:hint="default" w:ascii="Times New Roman" w:hAnsi="Times New Roman" w:cs="Times New Roman" w:eastAsiaTheme="minorEastAsia"/>
                <w:i w:val="0"/>
                <w:iCs w:val="0"/>
                <w:color w:val="000000"/>
                <w:sz w:val="18"/>
                <w:szCs w:val="18"/>
                <w:highlight w:val="none"/>
                <w:u w:val="none"/>
              </w:rPr>
            </w:pPr>
          </w:p>
        </w:tc>
      </w:tr>
      <w:tr w14:paraId="2062E6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F56C2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6ACE01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1D0374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2AFE82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72F223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6A64CC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679349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01C08C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1856C34">
            <w:pPr>
              <w:jc w:val="right"/>
              <w:rPr>
                <w:rFonts w:hint="default" w:ascii="Times New Roman" w:hAnsi="Times New Roman" w:cs="Times New Roman" w:eastAsiaTheme="minorEastAsia"/>
                <w:i w:val="0"/>
                <w:iCs w:val="0"/>
                <w:color w:val="000000"/>
                <w:sz w:val="18"/>
                <w:szCs w:val="18"/>
                <w:highlight w:val="none"/>
                <w:u w:val="none"/>
              </w:rPr>
            </w:pPr>
          </w:p>
        </w:tc>
      </w:tr>
      <w:tr w14:paraId="6F4869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FA4D2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77A427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092842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8036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7D2699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0005B4D">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8.33</w:t>
            </w:r>
          </w:p>
        </w:tc>
        <w:tc>
          <w:tcPr>
            <w:tcW w:w="425" w:type="pct"/>
            <w:tcBorders>
              <w:top w:val="single" w:color="auto" w:sz="4" w:space="0"/>
              <w:left w:val="single" w:color="auto" w:sz="4" w:space="0"/>
              <w:bottom w:val="single" w:color="auto" w:sz="4" w:space="0"/>
              <w:right w:val="single" w:color="auto" w:sz="4" w:space="0"/>
            </w:tcBorders>
            <w:noWrap/>
            <w:vAlign w:val="center"/>
          </w:tcPr>
          <w:p w14:paraId="5D06C8F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296883F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513E96AA">
            <w:pPr>
              <w:jc w:val="right"/>
              <w:rPr>
                <w:rFonts w:hint="default" w:ascii="Times New Roman" w:hAnsi="Times New Roman" w:cs="Times New Roman" w:eastAsiaTheme="minorEastAsia"/>
                <w:i w:val="0"/>
                <w:iCs w:val="0"/>
                <w:color w:val="000000"/>
                <w:sz w:val="18"/>
                <w:szCs w:val="18"/>
                <w:highlight w:val="none"/>
                <w:u w:val="none"/>
              </w:rPr>
            </w:pPr>
          </w:p>
        </w:tc>
      </w:tr>
      <w:tr w14:paraId="157FBA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A370D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56755D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E24523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E56B6C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A721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3D467B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22.77</w:t>
            </w:r>
          </w:p>
        </w:tc>
        <w:tc>
          <w:tcPr>
            <w:tcW w:w="425" w:type="pct"/>
            <w:tcBorders>
              <w:top w:val="single" w:color="auto" w:sz="4" w:space="0"/>
              <w:left w:val="single" w:color="auto" w:sz="4" w:space="0"/>
              <w:bottom w:val="single" w:color="auto" w:sz="4" w:space="0"/>
              <w:right w:val="single" w:color="auto" w:sz="4" w:space="0"/>
            </w:tcBorders>
            <w:noWrap/>
            <w:vAlign w:val="center"/>
          </w:tcPr>
          <w:p w14:paraId="0655B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2D06D4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0BF59F0">
            <w:pPr>
              <w:jc w:val="right"/>
              <w:rPr>
                <w:rFonts w:hint="default" w:ascii="Times New Roman" w:hAnsi="Times New Roman" w:cs="Times New Roman" w:eastAsiaTheme="minorEastAsia"/>
                <w:i w:val="0"/>
                <w:iCs w:val="0"/>
                <w:color w:val="000000"/>
                <w:sz w:val="18"/>
                <w:szCs w:val="18"/>
                <w:highlight w:val="none"/>
                <w:u w:val="none"/>
              </w:rPr>
            </w:pPr>
          </w:p>
        </w:tc>
      </w:tr>
      <w:tr w14:paraId="427E09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30B660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7B002C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05BA68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2CBE2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36FD9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C1F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52F29C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554BFE9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0A17CF">
            <w:pPr>
              <w:jc w:val="right"/>
              <w:rPr>
                <w:rFonts w:hint="default" w:ascii="Times New Roman" w:hAnsi="Times New Roman" w:cs="Times New Roman" w:eastAsiaTheme="minorEastAsia"/>
                <w:i w:val="0"/>
                <w:iCs w:val="0"/>
                <w:color w:val="000000"/>
                <w:sz w:val="18"/>
                <w:szCs w:val="18"/>
                <w:highlight w:val="none"/>
                <w:u w:val="none"/>
              </w:rPr>
            </w:pPr>
          </w:p>
        </w:tc>
      </w:tr>
      <w:tr w14:paraId="266B7C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A46412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BD414C9">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54350755">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BA7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FB80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88C4EA3">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0.20</w:t>
            </w:r>
          </w:p>
        </w:tc>
        <w:tc>
          <w:tcPr>
            <w:tcW w:w="425" w:type="pct"/>
            <w:tcBorders>
              <w:top w:val="single" w:color="auto" w:sz="4" w:space="0"/>
              <w:left w:val="single" w:color="auto" w:sz="4" w:space="0"/>
              <w:bottom w:val="single" w:color="auto" w:sz="4" w:space="0"/>
              <w:right w:val="single" w:color="auto" w:sz="4" w:space="0"/>
            </w:tcBorders>
            <w:noWrap/>
            <w:vAlign w:val="center"/>
          </w:tcPr>
          <w:p w14:paraId="2785F99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1DED1F3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AC9641E">
            <w:pPr>
              <w:jc w:val="right"/>
              <w:rPr>
                <w:rFonts w:hint="default" w:ascii="Times New Roman" w:hAnsi="Times New Roman" w:cs="Times New Roman" w:eastAsiaTheme="minorEastAsia"/>
                <w:i w:val="0"/>
                <w:iCs w:val="0"/>
                <w:color w:val="000000"/>
                <w:sz w:val="18"/>
                <w:szCs w:val="18"/>
                <w:highlight w:val="none"/>
                <w:u w:val="none"/>
              </w:rPr>
            </w:pPr>
          </w:p>
        </w:tc>
      </w:tr>
      <w:tr w14:paraId="0716C0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FABE89">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68DEE4A">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20DA9F8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6DEE315">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322AA5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F2CE12B">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052B4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38CC8D2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B320197">
            <w:pPr>
              <w:jc w:val="right"/>
              <w:rPr>
                <w:rFonts w:hint="default" w:ascii="Times New Roman" w:hAnsi="Times New Roman" w:cs="Times New Roman" w:eastAsiaTheme="minorEastAsia"/>
                <w:i w:val="0"/>
                <w:iCs w:val="0"/>
                <w:color w:val="000000"/>
                <w:sz w:val="18"/>
                <w:szCs w:val="18"/>
                <w:highlight w:val="none"/>
                <w:u w:val="none"/>
              </w:rPr>
            </w:pPr>
          </w:p>
        </w:tc>
      </w:tr>
      <w:tr w14:paraId="116782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82E1886">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3871D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FFE411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791A43D">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A4A7BF9">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A759309">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367CBC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105D0B1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392BB241">
            <w:pPr>
              <w:jc w:val="right"/>
              <w:rPr>
                <w:rFonts w:hint="default" w:ascii="Times New Roman" w:hAnsi="Times New Roman" w:cs="Times New Roman" w:eastAsiaTheme="minorEastAsia"/>
                <w:i w:val="0"/>
                <w:iCs w:val="0"/>
                <w:color w:val="000000"/>
                <w:sz w:val="18"/>
                <w:szCs w:val="18"/>
                <w:highlight w:val="none"/>
                <w:u w:val="none"/>
              </w:rPr>
            </w:pPr>
          </w:p>
        </w:tc>
      </w:tr>
      <w:tr w14:paraId="40F87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A5A975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BF6F08">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44512B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93BFAB">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4CEE94">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3122F6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690388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3E50D2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4DA851DA">
            <w:pPr>
              <w:jc w:val="right"/>
              <w:rPr>
                <w:rFonts w:hint="default" w:ascii="Times New Roman" w:hAnsi="Times New Roman" w:cs="Times New Roman" w:eastAsiaTheme="minorEastAsia"/>
                <w:i w:val="0"/>
                <w:iCs w:val="0"/>
                <w:color w:val="000000"/>
                <w:sz w:val="18"/>
                <w:szCs w:val="18"/>
                <w:highlight w:val="none"/>
                <w:u w:val="none"/>
              </w:rPr>
            </w:pPr>
          </w:p>
        </w:tc>
      </w:tr>
      <w:tr w14:paraId="1E2412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B65D841">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3552575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82851A2">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8E8D9C9">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C66425">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E97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05688A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07B4CA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7737A9">
            <w:pPr>
              <w:jc w:val="right"/>
              <w:rPr>
                <w:rFonts w:hint="default" w:ascii="Times New Roman" w:hAnsi="Times New Roman" w:cs="Times New Roman" w:eastAsiaTheme="minorEastAsia"/>
                <w:i w:val="0"/>
                <w:iCs w:val="0"/>
                <w:color w:val="000000"/>
                <w:sz w:val="18"/>
                <w:szCs w:val="18"/>
                <w:highlight w:val="none"/>
                <w:u w:val="none"/>
              </w:rPr>
            </w:pPr>
          </w:p>
        </w:tc>
      </w:tr>
      <w:tr w14:paraId="11D61C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591E96C9">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7EE0D64E">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716.06</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06965DE1">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4A97DCD0">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65.16</w:t>
            </w:r>
          </w:p>
        </w:tc>
      </w:tr>
      <w:tr w14:paraId="050BCD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0683A989">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14:paraId="6D9C2148">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138CEED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786463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3005787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1F52E1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60FB931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75F619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7CC16EDB">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部门（单位）：行唐县上方镇人民政府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14:paraId="104C1B53">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14:paraId="14CFDBAD">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CA6B4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14:paraId="0EE461A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14:paraId="4F4F1DC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14:paraId="169DCD5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14:paraId="54F245A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14:paraId="00EC97E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067028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14:paraId="4751344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14:paraId="689BDC2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14:paraId="50124FB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2AE1EDB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14:paraId="707614A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14:paraId="27FE875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14:paraId="62A4246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14:paraId="08E01B2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259B30B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219C454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70BFD6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14:paraId="0FD2D9B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14:paraId="22D0721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4F7F6E6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43B8F48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72C23BD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505869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413613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14:paraId="23E1462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AAE04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14:paraId="53AC66D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14:paraId="04014D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0C550A1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561ECE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239815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4209B6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9BACD2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14:paraId="2085DE76">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2418A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3A176F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14:paraId="775E1DF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14:paraId="22EE390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14:paraId="09179A7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14:paraId="516DBD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14:paraId="35B433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14:paraId="52B1AE7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453353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53B6FC0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14:paraId="0F9C1868">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1D9E5122">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4" w:space="0"/>
            </w:tcBorders>
            <w:noWrap/>
            <w:vAlign w:val="center"/>
          </w:tcPr>
          <w:p w14:paraId="095F4C6B">
            <w:pPr>
              <w:jc w:val="right"/>
              <w:rPr>
                <w:rFonts w:hint="default" w:ascii="Times New Roman" w:hAnsi="Times New Roman" w:eastAsia="宋体" w:cs="Times New Roman"/>
                <w:i w:val="0"/>
                <w:iCs w:val="0"/>
                <w:color w:val="000000"/>
                <w:sz w:val="20"/>
                <w:szCs w:val="20"/>
                <w:highlight w:val="none"/>
                <w:u w:val="none"/>
              </w:rPr>
            </w:pPr>
          </w:p>
        </w:tc>
        <w:tc>
          <w:tcPr>
            <w:tcW w:w="534" w:type="pct"/>
            <w:gridSpan w:val="2"/>
            <w:tcBorders>
              <w:top w:val="nil"/>
              <w:left w:val="nil"/>
              <w:bottom w:val="single" w:color="000000" w:sz="4" w:space="0"/>
              <w:right w:val="single" w:color="000000" w:sz="4" w:space="0"/>
            </w:tcBorders>
            <w:noWrap/>
            <w:vAlign w:val="center"/>
          </w:tcPr>
          <w:p w14:paraId="2DDC1F9C">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5B45E826">
            <w:pPr>
              <w:jc w:val="right"/>
              <w:rPr>
                <w:rFonts w:hint="default" w:ascii="Times New Roman" w:hAnsi="Times New Roman" w:eastAsia="宋体" w:cs="Times New Roman"/>
                <w:i w:val="0"/>
                <w:iCs w:val="0"/>
                <w:color w:val="000000"/>
                <w:sz w:val="20"/>
                <w:szCs w:val="20"/>
                <w:highlight w:val="none"/>
                <w:u w:val="none"/>
              </w:rPr>
            </w:pPr>
          </w:p>
        </w:tc>
        <w:tc>
          <w:tcPr>
            <w:tcW w:w="973" w:type="pct"/>
            <w:tcBorders>
              <w:top w:val="nil"/>
              <w:left w:val="nil"/>
              <w:bottom w:val="single" w:color="000000" w:sz="4" w:space="0"/>
              <w:right w:val="single" w:color="000000" w:sz="4" w:space="0"/>
            </w:tcBorders>
            <w:noWrap/>
            <w:vAlign w:val="center"/>
          </w:tcPr>
          <w:p w14:paraId="10A6D917">
            <w:pPr>
              <w:jc w:val="right"/>
              <w:rPr>
                <w:rFonts w:hint="default" w:ascii="Times New Roman" w:hAnsi="Times New Roman" w:eastAsia="宋体" w:cs="Times New Roman"/>
                <w:i w:val="0"/>
                <w:iCs w:val="0"/>
                <w:color w:val="000000"/>
                <w:sz w:val="20"/>
                <w:szCs w:val="20"/>
                <w:highlight w:val="none"/>
                <w:u w:val="none"/>
              </w:rPr>
            </w:pPr>
          </w:p>
        </w:tc>
      </w:tr>
      <w:tr w14:paraId="4EE2E8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25380B7A">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390B949B">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EDD2A4F">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14:paraId="518A68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6120D892">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77E4D2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14:paraId="70B9454C">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012C8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14:paraId="26CB50F7">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部门（单位）：行唐县上方镇人民政府</w:t>
            </w:r>
          </w:p>
        </w:tc>
        <w:tc>
          <w:tcPr>
            <w:tcW w:w="1421" w:type="pct"/>
            <w:gridSpan w:val="4"/>
            <w:tcBorders>
              <w:top w:val="nil"/>
              <w:left w:val="nil"/>
              <w:bottom w:val="single" w:color="auto" w:sz="4" w:space="0"/>
              <w:right w:val="nil"/>
            </w:tcBorders>
            <w:noWrap/>
            <w:vAlign w:val="bottom"/>
          </w:tcPr>
          <w:p w14:paraId="616B6621">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14:paraId="7F819FFC">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6BF68F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14:paraId="5415D844">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337" w:type="pct"/>
            <w:gridSpan w:val="6"/>
            <w:vMerge w:val="restart"/>
            <w:tcBorders>
              <w:top w:val="single" w:color="auto" w:sz="4" w:space="0"/>
              <w:left w:val="single" w:color="auto" w:sz="4" w:space="0"/>
              <w:right w:val="single" w:color="000000" w:sz="4" w:space="0"/>
            </w:tcBorders>
            <w:noWrap w:val="0"/>
            <w:vAlign w:val="center"/>
          </w:tcPr>
          <w:p w14:paraId="2669862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003235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4640DB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14:paraId="333C85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54E93E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14:paraId="30AF09EB">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2D03734">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14:paraId="27C542AE">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14:paraId="1DFC0105">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14:paraId="3F171B63">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76072D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14:paraId="562E732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14:paraId="6B03F0C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14:paraId="00919C0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14:paraId="7B4E4AF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14:paraId="6EFCB92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513D0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14:paraId="2C72D919">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14:paraId="60E5F57E">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14:paraId="605ACA55">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14:paraId="4F242353">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56BB88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14:paraId="33C63C1F">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14:paraId="141242B9">
            <w:pPr>
              <w:jc w:val="right"/>
              <w:rPr>
                <w:rFonts w:hint="default" w:ascii="Times New Roman" w:hAnsi="Times New Roman" w:eastAsia="宋体" w:cs="Times New Roman"/>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14:paraId="1083A5A2">
            <w:pPr>
              <w:jc w:val="right"/>
              <w:rPr>
                <w:rFonts w:hint="default" w:ascii="Times New Roman" w:hAnsi="Times New Roman" w:eastAsia="宋体" w:cs="Times New Roman"/>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14:paraId="64EEB826">
            <w:pPr>
              <w:jc w:val="right"/>
              <w:rPr>
                <w:rFonts w:hint="default" w:ascii="Times New Roman" w:hAnsi="Times New Roman" w:eastAsia="宋体" w:cs="Times New Roman"/>
                <w:i w:val="0"/>
                <w:iCs w:val="0"/>
                <w:color w:val="000000"/>
                <w:sz w:val="20"/>
                <w:szCs w:val="20"/>
                <w:highlight w:val="none"/>
                <w:u w:val="none"/>
              </w:rPr>
            </w:pPr>
          </w:p>
        </w:tc>
      </w:tr>
      <w:tr w14:paraId="79B53D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01BC9E6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14:paraId="313A4E1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0290A6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48605D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14:paraId="746B7D14">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777051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14:paraId="3F2D86F0">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5CC995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4567BA2E">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部门（单位）：行唐县上方镇人民政府</w:t>
            </w:r>
          </w:p>
        </w:tc>
        <w:tc>
          <w:tcPr>
            <w:tcW w:w="933" w:type="pct"/>
            <w:gridSpan w:val="3"/>
            <w:tcBorders>
              <w:top w:val="nil"/>
              <w:left w:val="nil"/>
              <w:bottom w:val="single" w:color="auto" w:sz="4" w:space="0"/>
              <w:right w:val="nil"/>
            </w:tcBorders>
            <w:noWrap/>
            <w:vAlign w:val="bottom"/>
          </w:tcPr>
          <w:p w14:paraId="701DA5D1">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14:paraId="4C27C4B7">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7C206B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0CBB4FD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14:paraId="0DD6D3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730CE1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4CBE784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14:paraId="4115525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14:paraId="06C3F18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1B0AD25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14:paraId="62B5E4F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14:paraId="7E9030D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14:paraId="70E3C0E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1D475E3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07E2B3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37B17530">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14:paraId="169F2ECA">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0517AB3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14:paraId="1DC6F5F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14:paraId="1A748CC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68EA7C79">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14:paraId="35EF6111">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14:paraId="7EAD4A17">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9E1C69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14:paraId="352B57B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14:paraId="725924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6269D3B0">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0C7B47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68B1BE5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14:paraId="2986BC0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14:paraId="2C2E820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14:paraId="70BF42D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14:paraId="4C03B62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14:paraId="47A5FB8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14:paraId="3A93ED4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14:paraId="53F97F3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14:paraId="6D82C27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14:paraId="0C7ACD5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14:paraId="21B8D2D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14:paraId="58EBCB0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0F334D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3A5C22E6">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10.95</w:t>
            </w:r>
          </w:p>
        </w:tc>
        <w:tc>
          <w:tcPr>
            <w:tcW w:w="528" w:type="pct"/>
            <w:tcBorders>
              <w:top w:val="nil"/>
              <w:left w:val="nil"/>
              <w:bottom w:val="single" w:color="000000" w:sz="4" w:space="0"/>
              <w:right w:val="single" w:color="000000" w:sz="4" w:space="0"/>
            </w:tcBorders>
            <w:noWrap/>
            <w:vAlign w:val="center"/>
          </w:tcPr>
          <w:p w14:paraId="79C42927">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50589A84">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10.40</w:t>
            </w:r>
          </w:p>
        </w:tc>
        <w:tc>
          <w:tcPr>
            <w:tcW w:w="407" w:type="pct"/>
            <w:tcBorders>
              <w:top w:val="nil"/>
              <w:left w:val="nil"/>
              <w:bottom w:val="single" w:color="000000" w:sz="4" w:space="0"/>
              <w:right w:val="single" w:color="000000" w:sz="4" w:space="0"/>
            </w:tcBorders>
            <w:noWrap/>
            <w:vAlign w:val="center"/>
          </w:tcPr>
          <w:p w14:paraId="2B3A40A0">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14:paraId="6D2444AC">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10.40</w:t>
            </w:r>
          </w:p>
        </w:tc>
        <w:tc>
          <w:tcPr>
            <w:tcW w:w="335" w:type="pct"/>
            <w:tcBorders>
              <w:top w:val="nil"/>
              <w:left w:val="nil"/>
              <w:bottom w:val="single" w:color="000000" w:sz="4" w:space="0"/>
              <w:right w:val="single" w:color="000000" w:sz="4" w:space="0"/>
            </w:tcBorders>
            <w:noWrap/>
            <w:vAlign w:val="center"/>
          </w:tcPr>
          <w:p w14:paraId="2AD5E54F">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0.55</w:t>
            </w:r>
          </w:p>
        </w:tc>
        <w:tc>
          <w:tcPr>
            <w:tcW w:w="366" w:type="pct"/>
            <w:gridSpan w:val="2"/>
            <w:tcBorders>
              <w:top w:val="nil"/>
              <w:left w:val="nil"/>
              <w:bottom w:val="single" w:color="000000" w:sz="4" w:space="0"/>
              <w:right w:val="single" w:color="000000" w:sz="4" w:space="0"/>
            </w:tcBorders>
            <w:noWrap/>
            <w:vAlign w:val="center"/>
          </w:tcPr>
          <w:p w14:paraId="4DE045F0">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8.33</w:t>
            </w:r>
          </w:p>
        </w:tc>
        <w:tc>
          <w:tcPr>
            <w:tcW w:w="488" w:type="pct"/>
            <w:tcBorders>
              <w:top w:val="nil"/>
              <w:left w:val="nil"/>
              <w:bottom w:val="single" w:color="000000" w:sz="4" w:space="0"/>
              <w:right w:val="single" w:color="000000" w:sz="4" w:space="0"/>
            </w:tcBorders>
            <w:noWrap/>
            <w:vAlign w:val="center"/>
          </w:tcPr>
          <w:p w14:paraId="58D93ADB">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658B4E5">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8.33</w:t>
            </w:r>
          </w:p>
        </w:tc>
        <w:tc>
          <w:tcPr>
            <w:tcW w:w="442" w:type="pct"/>
            <w:tcBorders>
              <w:top w:val="nil"/>
              <w:left w:val="nil"/>
              <w:bottom w:val="single" w:color="000000" w:sz="4" w:space="0"/>
              <w:right w:val="single" w:color="000000" w:sz="4" w:space="0"/>
            </w:tcBorders>
            <w:noWrap/>
            <w:vAlign w:val="center"/>
          </w:tcPr>
          <w:p w14:paraId="3FCE5398">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030CE0B4">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8.33</w:t>
            </w:r>
          </w:p>
        </w:tc>
        <w:tc>
          <w:tcPr>
            <w:tcW w:w="511" w:type="pct"/>
            <w:tcBorders>
              <w:top w:val="nil"/>
              <w:left w:val="nil"/>
              <w:bottom w:val="single" w:color="000000" w:sz="4" w:space="0"/>
              <w:right w:val="single" w:color="000000" w:sz="4" w:space="0"/>
            </w:tcBorders>
            <w:noWrap/>
            <w:vAlign w:val="center"/>
          </w:tcPr>
          <w:p w14:paraId="21F2BEB0">
            <w:pPr>
              <w:jc w:val="right"/>
              <w:rPr>
                <w:rFonts w:hint="default" w:ascii="Times New Roman" w:hAnsi="Times New Roman" w:eastAsia="方正仿宋_GB2312" w:cs="Times New Roman"/>
                <w:i w:val="0"/>
                <w:iCs w:val="0"/>
                <w:color w:val="000000"/>
                <w:sz w:val="18"/>
                <w:szCs w:val="18"/>
                <w:highlight w:val="none"/>
                <w:u w:val="none"/>
              </w:rPr>
            </w:pPr>
          </w:p>
        </w:tc>
      </w:tr>
      <w:tr w14:paraId="4FFEF9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14:paraId="669AB945">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14:paraId="4895B32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3766B39">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3803A2CF">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9" w:type="default"/>
          <w:footerReference r:id="rId10"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3378E74D">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w:t>
      </w:r>
      <w:r>
        <w:rPr>
          <w:rFonts w:ascii="Times New Roman" w:eastAsia="仿宋_GB2312"/>
          <w:b w:val="0"/>
          <w:sz w:val="44"/>
          <w:szCs w:val="44"/>
        </w:rPr>
        <w:t>2024</w:t>
      </w:r>
      <w:r>
        <w:rPr>
          <w:rFonts w:ascii="Times New Roman" w:eastAsia="黑体"/>
          <w:b w:val="0"/>
          <w:sz w:val="44"/>
          <w:szCs w:val="44"/>
        </w:rPr>
        <w:t>年度部门决算情况说明</w:t>
      </w:r>
    </w:p>
    <w:p w14:paraId="2D98002A">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14:paraId="3D2C41A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本部门2024年度收、支总计（含结转和结余）均为1,747.62万元。与2023年度决算相比，收支各增加36.58万元，增长2.1%，主要原因是</w:t>
      </w:r>
      <w:r>
        <w:rPr>
          <w:rFonts w:hint="eastAsia" w:ascii="Times New Roman" w:eastAsia="仿宋_GB2312"/>
          <w:b w:val="0"/>
          <w:sz w:val="32"/>
          <w:szCs w:val="32"/>
        </w:rPr>
        <w:t>主要增加了耕地占用税、及新录用人员增加</w:t>
      </w:r>
      <w:r>
        <w:rPr>
          <w:rFonts w:ascii="Times New Roman" w:eastAsia="仿宋_GB2312"/>
          <w:b w:val="0"/>
          <w:sz w:val="32"/>
          <w:szCs w:val="32"/>
        </w:rPr>
        <w:t>。</w:t>
      </w:r>
    </w:p>
    <w:p w14:paraId="55CC107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191F2006">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14:paraId="2837939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本年收入合计1,747.62万元，其中：财政拨款收入1,747.62万元，占100.0%；上级补助收入0.00万元，占0.0%；事业收入0.00万元，占0.0%；经营收入0.00万元，占0.0%；附属单位上缴收入0.00万元，占0.0%；其他收入0.00万元，占0.0%。</w:t>
      </w:r>
    </w:p>
    <w:p w14:paraId="3EDA1CE7">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p>
    <w:p w14:paraId="0574E114">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14:paraId="2A3FD30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本部门2024年度本年支出合计1,747.62万元，其中：基本支出781.21万元，占44.7%；项目支出966.41万元，占55.3%；上缴上级支出0.00万元，占0.0%；经营支出0.00万元，占0.0%；对附属单位补助支出0.00万元，占0.0%。</w:t>
      </w:r>
    </w:p>
    <w:p w14:paraId="1EDB8620">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6CBB3C45">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14:paraId="7AABDED9">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575D01E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本部门2024年度财政拨款收、支总计（含结转和结余）均为1,747.62万元。与2023年度相比，财政拨款收支各增加36.58万元，增长2.1%，主要原因是</w:t>
      </w:r>
      <w:r>
        <w:rPr>
          <w:rFonts w:hint="eastAsia" w:ascii="Times New Roman" w:eastAsia="仿宋_GB2312"/>
          <w:b w:val="0"/>
          <w:sz w:val="32"/>
          <w:szCs w:val="32"/>
        </w:rPr>
        <w:t>主要增加了耕地占用税、及新录用人员增加</w:t>
      </w:r>
      <w:r>
        <w:rPr>
          <w:rFonts w:ascii="Times New Roman" w:eastAsia="仿宋_GB2312"/>
          <w:b w:val="0"/>
          <w:sz w:val="32"/>
          <w:szCs w:val="32"/>
        </w:rPr>
        <w:t>。</w:t>
      </w:r>
    </w:p>
    <w:p w14:paraId="68C597B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本部门2024年度财政拨款本年收入1,747.62万元,比上年增加36.58万元，增长2.1%，主要原因是；本年支出1,747.62万元，比上年增加36.58万元，增长2.1%，主要原因是。具体情况如下：</w:t>
      </w:r>
    </w:p>
    <w:p w14:paraId="49F5F479">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 一般公共预算财政拨款本年收入1,747.62万元,比上年增加113.81万元，增长7.0%，主要原因是；本年支出1,747.62万元，比上年增加113.81万元，增长7.0%，主要原因是</w:t>
      </w:r>
      <w:r>
        <w:rPr>
          <w:rFonts w:hint="eastAsia" w:ascii="Times New Roman" w:eastAsia="仿宋_GB2312"/>
          <w:b w:val="0"/>
          <w:sz w:val="32"/>
          <w:szCs w:val="32"/>
        </w:rPr>
        <w:t>主要增加了耕地占用税、及新录用人员增加</w:t>
      </w:r>
      <w:r>
        <w:rPr>
          <w:rFonts w:ascii="Times New Roman" w:eastAsia="仿宋_GB2312"/>
          <w:b w:val="0"/>
          <w:sz w:val="32"/>
          <w:szCs w:val="32"/>
        </w:rPr>
        <w:t>。</w:t>
      </w:r>
    </w:p>
    <w:p w14:paraId="64A1650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政府性基金预算财政拨款本年收入0.00万元，比上年减少77.22万元，降低100.0%，主要原因是；本年支出0.00万元，比上年减少77.22万元，降低100.0%，主要原因是。</w:t>
      </w:r>
    </w:p>
    <w:p w14:paraId="6A2FD5A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国有资本经营预算财政拨款本年收入0.00万元，比上年增加0.00万元，增长0.00%，主要原因是；本年支出0.00万元，比上年增加0.00万元，增长0.00%，主要原因是</w:t>
      </w:r>
      <w:r>
        <w:rPr>
          <w:rFonts w:hint="eastAsia" w:ascii="Times New Roman" w:eastAsia="仿宋_GB2312"/>
          <w:b w:val="0"/>
          <w:sz w:val="32"/>
          <w:szCs w:val="32"/>
        </w:rPr>
        <w:t>减少了正繁公路综合整治占地费用</w:t>
      </w:r>
      <w:r>
        <w:rPr>
          <w:rFonts w:ascii="Times New Roman" w:eastAsia="仿宋_GB2312"/>
          <w:b w:val="0"/>
          <w:sz w:val="32"/>
          <w:szCs w:val="32"/>
        </w:rPr>
        <w:t>。</w:t>
      </w:r>
    </w:p>
    <w:p w14:paraId="5737523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08DEC35E">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5CA4FB0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本年收入1,747.62万元，完成年初预算的133.3%，比年初预算增加436.71万元，决算数大于预算数主要原因是；本年支出1,747.62万元，完成年初预算的133.3%，比年初预算增加436.71万元，决算数大于预算数主要原因是。具体情况如下：</w:t>
      </w:r>
    </w:p>
    <w:p w14:paraId="6546B6C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 一般公共预算财政拨款本年收入完成年初预算的133.3%，比年初预算增加436.71万元，主要原因是；支出完成年初预算的133.3%，比年初预算增加436.71万元，主要原因是</w:t>
      </w:r>
      <w:r>
        <w:rPr>
          <w:rFonts w:hint="eastAsia" w:ascii="Times New Roman" w:eastAsia="仿宋_GB2312"/>
          <w:b w:val="0"/>
          <w:sz w:val="32"/>
          <w:szCs w:val="32"/>
        </w:rPr>
        <w:t>主要增加了耕地占用税、及新录用人员增加</w:t>
      </w:r>
      <w:r>
        <w:rPr>
          <w:rFonts w:ascii="Times New Roman" w:eastAsia="仿宋_GB2312"/>
          <w:b w:val="0"/>
          <w:sz w:val="32"/>
          <w:szCs w:val="32"/>
        </w:rPr>
        <w:t>。</w:t>
      </w:r>
    </w:p>
    <w:p w14:paraId="4AF8350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政府性基金预算财政拨款本年收入完成年初预算的0.0%，比年初预算增加0.00万元，主要原因是</w:t>
      </w:r>
      <w:r>
        <w:rPr>
          <w:rFonts w:hint="eastAsia" w:ascii="Times New Roman" w:eastAsia="仿宋_GB2312"/>
          <w:b w:val="0"/>
          <w:sz w:val="32"/>
          <w:szCs w:val="32"/>
          <w:lang w:eastAsia="zh-CN"/>
        </w:rPr>
        <w:t>未发生</w:t>
      </w:r>
      <w:r>
        <w:rPr>
          <w:rFonts w:hint="eastAsia" w:ascii="Times New Roman" w:eastAsia="仿宋_GB2312"/>
          <w:b w:val="0"/>
          <w:sz w:val="32"/>
          <w:szCs w:val="32"/>
        </w:rPr>
        <w:t>政府性基金</w:t>
      </w:r>
      <w:r>
        <w:rPr>
          <w:rFonts w:hint="eastAsia" w:ascii="Times New Roman" w:eastAsia="仿宋_GB2312"/>
          <w:b w:val="0"/>
          <w:sz w:val="32"/>
          <w:szCs w:val="32"/>
          <w:lang w:eastAsia="zh-CN"/>
        </w:rPr>
        <w:t>收入</w:t>
      </w:r>
      <w:r>
        <w:rPr>
          <w:rFonts w:ascii="Times New Roman" w:eastAsia="仿宋_GB2312"/>
          <w:b w:val="0"/>
          <w:sz w:val="32"/>
          <w:szCs w:val="32"/>
        </w:rPr>
        <w:t>；支出完成年初预算的0.0%，比年初预算增加0.00万元，主要原因是</w:t>
      </w:r>
      <w:r>
        <w:rPr>
          <w:rFonts w:hint="eastAsia" w:ascii="Times New Roman" w:eastAsia="仿宋_GB2312"/>
          <w:b w:val="0"/>
          <w:sz w:val="32"/>
          <w:szCs w:val="32"/>
          <w:lang w:eastAsia="zh-CN"/>
        </w:rPr>
        <w:t>未发生政府性基金支出</w:t>
      </w:r>
      <w:r>
        <w:rPr>
          <w:rFonts w:ascii="Times New Roman" w:eastAsia="仿宋_GB2312"/>
          <w:b w:val="0"/>
          <w:sz w:val="32"/>
          <w:szCs w:val="32"/>
        </w:rPr>
        <w:t>。</w:t>
      </w:r>
    </w:p>
    <w:p w14:paraId="5C4538D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国有资本经营预算财政拨款本年收入完成年初预算的0.0%，比年初预算增加0.00万元，主要原因是</w:t>
      </w:r>
      <w:r>
        <w:rPr>
          <w:rFonts w:hint="eastAsia" w:ascii="Times New Roman" w:eastAsia="仿宋_GB2312"/>
          <w:b w:val="0"/>
          <w:sz w:val="32"/>
          <w:szCs w:val="32"/>
        </w:rPr>
        <w:t>未发生国有资本经营预算财政拨款收入</w:t>
      </w:r>
      <w:r>
        <w:rPr>
          <w:rFonts w:ascii="Times New Roman" w:eastAsia="仿宋_GB2312"/>
          <w:b w:val="0"/>
          <w:sz w:val="32"/>
          <w:szCs w:val="32"/>
        </w:rPr>
        <w:t>；支出完成年初预算的0.0%，比年初预算增加0.00万元，主要原因是</w:t>
      </w:r>
      <w:r>
        <w:rPr>
          <w:rFonts w:hint="eastAsia" w:ascii="Times New Roman" w:eastAsia="仿宋_GB2312"/>
          <w:b w:val="0"/>
          <w:sz w:val="32"/>
          <w:szCs w:val="32"/>
          <w:lang w:eastAsia="zh-CN"/>
        </w:rPr>
        <w:t>未发生国有资本经营预算财政拨款支出</w:t>
      </w:r>
      <w:r>
        <w:rPr>
          <w:rFonts w:ascii="Times New Roman" w:eastAsia="仿宋_GB2312"/>
          <w:b w:val="0"/>
          <w:sz w:val="32"/>
          <w:szCs w:val="32"/>
        </w:rPr>
        <w:t>。</w:t>
      </w:r>
    </w:p>
    <w:p w14:paraId="39F845FE">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5BE36D1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435E6C23">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7851856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2024年度财政拨款支出1,747.62万元，主要用于以下方面：</w:t>
      </w:r>
    </w:p>
    <w:p w14:paraId="0ED4F1A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14:paraId="50DDAC5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一般公共服务（类）支出770.17万元，占44.1%，主要用于</w:t>
      </w:r>
      <w:r>
        <w:rPr>
          <w:rFonts w:hint="eastAsia" w:ascii="Times New Roman" w:eastAsia="仿宋_GB2312"/>
          <w:b w:val="0"/>
          <w:sz w:val="32"/>
          <w:szCs w:val="32"/>
        </w:rPr>
        <w:t>一般公共服务（类）支出</w:t>
      </w:r>
      <w:r>
        <w:rPr>
          <w:rFonts w:ascii="Times New Roman" w:eastAsia="仿宋_GB2312"/>
          <w:b w:val="0"/>
          <w:sz w:val="32"/>
          <w:szCs w:val="32"/>
        </w:rPr>
        <w:t>等支出</w:t>
      </w:r>
      <w:r>
        <w:rPr>
          <w:rFonts w:hint="eastAsia" w:ascii="Times New Roman" w:eastAsia="仿宋_GB2312"/>
          <w:b w:val="0"/>
          <w:sz w:val="32"/>
          <w:szCs w:val="32"/>
          <w:lang w:eastAsia="zh-CN"/>
        </w:rPr>
        <w:t>；</w:t>
      </w:r>
      <w:r>
        <w:rPr>
          <w:rFonts w:ascii="Times New Roman" w:eastAsia="仿宋_GB2312"/>
          <w:b w:val="0"/>
          <w:sz w:val="32"/>
          <w:szCs w:val="32"/>
        </w:rPr>
        <w:t>社会保障和就业 （类）支出55.08万元，占3.2%，主要用于</w:t>
      </w:r>
      <w:r>
        <w:rPr>
          <w:rFonts w:hint="eastAsia" w:ascii="Times New Roman" w:eastAsia="仿宋_GB2312"/>
          <w:b w:val="0"/>
          <w:sz w:val="32"/>
          <w:szCs w:val="32"/>
        </w:rPr>
        <w:t>社会保障和就业 （类）支出</w:t>
      </w:r>
      <w:r>
        <w:rPr>
          <w:rFonts w:ascii="Times New Roman" w:eastAsia="仿宋_GB2312"/>
          <w:b w:val="0"/>
          <w:sz w:val="32"/>
          <w:szCs w:val="32"/>
        </w:rPr>
        <w:t>等支出；卫生健康（类）支出25.05万元，占1.4%，主要用于</w:t>
      </w:r>
      <w:r>
        <w:rPr>
          <w:rFonts w:hint="eastAsia" w:ascii="Times New Roman" w:eastAsia="仿宋_GB2312"/>
          <w:b w:val="0"/>
          <w:sz w:val="32"/>
          <w:szCs w:val="32"/>
        </w:rPr>
        <w:t>卫生健康（类）支出</w:t>
      </w:r>
      <w:r>
        <w:rPr>
          <w:rFonts w:ascii="Times New Roman" w:eastAsia="仿宋_GB2312"/>
          <w:b w:val="0"/>
          <w:sz w:val="32"/>
          <w:szCs w:val="32"/>
        </w:rPr>
        <w:t>等支出；城乡社区（类）支出480.25万元，占27.5%，主要用于</w:t>
      </w:r>
      <w:r>
        <w:rPr>
          <w:rFonts w:hint="eastAsia" w:ascii="Times New Roman" w:eastAsia="仿宋_GB2312"/>
          <w:b w:val="0"/>
          <w:sz w:val="32"/>
          <w:szCs w:val="32"/>
        </w:rPr>
        <w:t>城乡社区（类）支出</w:t>
      </w:r>
      <w:r>
        <w:rPr>
          <w:rFonts w:ascii="Times New Roman" w:eastAsia="仿宋_GB2312"/>
          <w:b w:val="0"/>
          <w:sz w:val="32"/>
          <w:szCs w:val="32"/>
        </w:rPr>
        <w:t>等支出；农林水（类）支出382.16万元，占21.9%，主要用于</w:t>
      </w:r>
      <w:r>
        <w:rPr>
          <w:rFonts w:hint="eastAsia" w:ascii="Times New Roman" w:eastAsia="仿宋_GB2312"/>
          <w:b w:val="0"/>
          <w:sz w:val="32"/>
          <w:szCs w:val="32"/>
        </w:rPr>
        <w:t>农林水（类）支出</w:t>
      </w:r>
      <w:r>
        <w:rPr>
          <w:rFonts w:ascii="Times New Roman" w:eastAsia="仿宋_GB2312"/>
          <w:b w:val="0"/>
          <w:sz w:val="32"/>
          <w:szCs w:val="32"/>
        </w:rPr>
        <w:t>等支出；住房保障（类）支出34.91万元，占2.0%，主要用于等支出。</w:t>
      </w:r>
    </w:p>
    <w:p w14:paraId="58109AC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政府性基金预算财政拨款支出：</w:t>
      </w:r>
    </w:p>
    <w:p w14:paraId="4296DFF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hint="eastAsia" w:ascii="Times New Roman" w:eastAsia="仿宋_GB2312"/>
          <w:b w:val="0"/>
          <w:sz w:val="32"/>
          <w:szCs w:val="32"/>
          <w:lang w:eastAsia="zh-CN"/>
        </w:rPr>
        <w:t>未发生政府性基金预算财政拨款支出</w:t>
      </w:r>
      <w:r>
        <w:rPr>
          <w:rFonts w:ascii="Times New Roman" w:eastAsia="仿宋_GB2312"/>
          <w:b w:val="0"/>
          <w:sz w:val="32"/>
          <w:szCs w:val="32"/>
        </w:rPr>
        <w:t>。</w:t>
      </w:r>
    </w:p>
    <w:p w14:paraId="4AFF3C9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国有资本经营预算财政拨款支出：</w:t>
      </w:r>
    </w:p>
    <w:p w14:paraId="0DF4FE1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hint="eastAsia" w:ascii="Times New Roman" w:eastAsia="仿宋_GB2312"/>
          <w:b w:val="0"/>
          <w:sz w:val="32"/>
          <w:szCs w:val="32"/>
          <w:lang w:eastAsia="zh-CN"/>
        </w:rPr>
        <w:t>未发生国有资本经营预算财政拨款支出</w:t>
      </w:r>
      <w:r>
        <w:rPr>
          <w:rFonts w:ascii="Times New Roman" w:eastAsia="仿宋_GB2312"/>
          <w:b w:val="0"/>
          <w:sz w:val="32"/>
          <w:szCs w:val="32"/>
        </w:rPr>
        <w:t>。</w:t>
      </w:r>
    </w:p>
    <w:p w14:paraId="36ED2E86">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07EC67B2">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3E8B434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2024年度财政拨款基本支出781.21万元，其中：</w:t>
      </w:r>
    </w:p>
    <w:p w14:paraId="7DD22C0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716.06万元，主要包括基本工资、津贴补贴、奖金、伙食补助费、绩效工资、机关事业部门基本养老保险缴费、职业年金缴费、职工基本医疗保险缴费、住房公积金、其他社会保障缴费、其他工资福利支出、 退休费、 抚恤金、生活补助、其他对个人和家庭的补助支出。</w:t>
      </w:r>
    </w:p>
    <w:p w14:paraId="229E333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公用经费65.16万元，主要包括</w:t>
      </w:r>
      <w:r>
        <w:rPr>
          <w:rFonts w:hint="eastAsia" w:ascii="Times New Roman" w:eastAsia="仿宋_GB2312"/>
          <w:b w:val="0"/>
          <w:sz w:val="32"/>
          <w:szCs w:val="32"/>
        </w:rPr>
        <w:t>办公费、印刷费、电费、邮电费、维修（护）费、租赁费、劳务费、委托业务费、工会经费、福利费、公务用车运行维护费、其他交通费用、其他商品和服务支出</w:t>
      </w:r>
      <w:r>
        <w:rPr>
          <w:rFonts w:ascii="Times New Roman" w:eastAsia="仿宋_GB2312"/>
          <w:b w:val="0"/>
          <w:sz w:val="32"/>
          <w:szCs w:val="32"/>
        </w:rPr>
        <w:t>。</w:t>
      </w:r>
    </w:p>
    <w:p w14:paraId="4D99086A">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 经费支出决算情况说明</w:t>
      </w:r>
    </w:p>
    <w:p w14:paraId="2458D774">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1AA4F16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本部门2024年度“三公”经费财政拨款支出预算为10.95万元，支出决算为8.33万元，完成预算的76.1%，较预算减少2.62万元，降低23.9%，主要原因是</w:t>
      </w:r>
      <w:r>
        <w:rPr>
          <w:rFonts w:hint="eastAsia" w:ascii="Times New Roman" w:eastAsia="仿宋_GB2312"/>
          <w:b w:val="0"/>
          <w:sz w:val="32"/>
          <w:szCs w:val="32"/>
        </w:rPr>
        <w:t>认真贯彻落实中央八项规定精神和厉行节约要求，从严控制“三公”经费开支，全年实际支出比预算有所节约</w:t>
      </w:r>
      <w:r>
        <w:rPr>
          <w:rFonts w:ascii="Times New Roman" w:eastAsia="仿宋_GB2312"/>
          <w:b w:val="0"/>
          <w:sz w:val="32"/>
          <w:szCs w:val="32"/>
        </w:rPr>
        <w:t>；较2023年度决算减少2.12万元，降低20.2%，主要原因是</w:t>
      </w:r>
      <w:r>
        <w:rPr>
          <w:rFonts w:hint="eastAsia" w:ascii="Times New Roman" w:eastAsia="仿宋_GB2312"/>
          <w:b w:val="0"/>
          <w:sz w:val="32"/>
          <w:szCs w:val="32"/>
        </w:rPr>
        <w:t>因秸秆禁烧以及拆违事项减少，导致公车使用次数减少</w:t>
      </w:r>
      <w:r>
        <w:rPr>
          <w:rFonts w:ascii="Times New Roman" w:eastAsia="仿宋_GB2312"/>
          <w:b w:val="0"/>
          <w:sz w:val="32"/>
          <w:szCs w:val="32"/>
        </w:rPr>
        <w:t>。</w:t>
      </w:r>
    </w:p>
    <w:p w14:paraId="16F37897">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772716C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1.因公出国（境）费支出情况。</w:t>
      </w:r>
      <w:r>
        <w:rPr>
          <w:rFonts w:ascii="Times New Roman" w:eastAsia="仿宋_GB2312"/>
          <w:b w:val="0"/>
          <w:sz w:val="32"/>
          <w:szCs w:val="32"/>
        </w:rPr>
        <w:t>本部门2024年度因公出国（境）费支出预算为0.00万元,支出决算0.00万元。完成预算的0.0%。</w:t>
      </w:r>
      <w:r>
        <w:rPr>
          <w:rFonts w:hint="eastAsia" w:ascii="Times New Roman" w:eastAsia="仿宋_GB2312"/>
          <w:b w:val="0"/>
          <w:sz w:val="32"/>
          <w:szCs w:val="32"/>
        </w:rPr>
        <w:t>因公出国（境）费支出较预算持平，主要是未发生“因公出国（境）”经费支出；较上年持平，主要是未发生“因公出国（境）”经费支出。因公出国（境）团组0个、共0人、无本部门组织的出国（境）团组</w:t>
      </w:r>
      <w:r>
        <w:rPr>
          <w:rFonts w:ascii="Times New Roman" w:eastAsia="仿宋_GB2312"/>
          <w:b w:val="0"/>
          <w:sz w:val="32"/>
          <w:szCs w:val="32"/>
        </w:rPr>
        <w:t>。</w:t>
      </w:r>
    </w:p>
    <w:p w14:paraId="2EF96AC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2.公务用车购置及运行维护费支出情况。</w:t>
      </w:r>
      <w:r>
        <w:rPr>
          <w:rFonts w:ascii="Times New Roman" w:eastAsia="仿宋_GB2312"/>
          <w:b w:val="0"/>
          <w:sz w:val="32"/>
          <w:szCs w:val="32"/>
        </w:rPr>
        <w:t>本部门2024年度公务用车购置及运行维护费预算为10.40万元，支出决算8.33万元，完成预算的80.1%,较预算减少2.07万元，降低19.9%,主要原因是</w:t>
      </w:r>
      <w:r>
        <w:rPr>
          <w:rFonts w:hint="eastAsia" w:ascii="Times New Roman" w:eastAsia="仿宋_GB2312"/>
          <w:b w:val="0"/>
          <w:sz w:val="32"/>
          <w:szCs w:val="32"/>
        </w:rPr>
        <w:t>认真贯彻落实中央八项规定精神和厉行节约要求，从严控制“三公”经费开支，全年实际支出比预算有所节约</w:t>
      </w:r>
      <w:r>
        <w:rPr>
          <w:rFonts w:ascii="Times New Roman" w:eastAsia="仿宋_GB2312"/>
          <w:b w:val="0"/>
          <w:sz w:val="32"/>
          <w:szCs w:val="32"/>
        </w:rPr>
        <w:t>；较上年减少2.12万元，降低20.2%,主要原因是</w:t>
      </w:r>
      <w:r>
        <w:rPr>
          <w:rFonts w:hint="eastAsia" w:ascii="Times New Roman" w:eastAsia="仿宋_GB2312"/>
          <w:b w:val="0"/>
          <w:sz w:val="32"/>
          <w:szCs w:val="32"/>
        </w:rPr>
        <w:t>因秸秆禁烧以及拆违事项减少，导致公车使用次数减少</w:t>
      </w:r>
      <w:r>
        <w:rPr>
          <w:rFonts w:ascii="Times New Roman" w:eastAsia="仿宋_GB2312"/>
          <w:b w:val="0"/>
          <w:sz w:val="32"/>
          <w:szCs w:val="32"/>
        </w:rPr>
        <w:t>。其中：</w:t>
      </w:r>
    </w:p>
    <w:p w14:paraId="3D1A7F2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b w:val="0"/>
          <w:sz w:val="32"/>
          <w:szCs w:val="32"/>
        </w:rPr>
        <w:t>本部门2024年度公务用车购置量0辆，发生“公务用车购置”经费支出0.00万元。公</w:t>
      </w:r>
      <w:r>
        <w:rPr>
          <w:rFonts w:hint="eastAsia" w:ascii="Times New Roman" w:eastAsia="仿宋_GB2312"/>
          <w:b w:val="0"/>
          <w:sz w:val="32"/>
          <w:szCs w:val="32"/>
        </w:rPr>
        <w:t>公务用车购置费支出较预算持平，主要是未发生“公务用车购置”经费支出；较上年持平，主要是未发生“公务用车购置”经费支出。</w:t>
      </w:r>
    </w:p>
    <w:p w14:paraId="5021E45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公务用车运行维护费支出8.33万元：</w:t>
      </w:r>
      <w:r>
        <w:rPr>
          <w:rFonts w:ascii="Times New Roman" w:eastAsia="仿宋_GB2312"/>
          <w:b w:val="0"/>
          <w:sz w:val="32"/>
          <w:szCs w:val="32"/>
        </w:rPr>
        <w:t>本部门2024年度单位公务用车保有量4辆，发生运行维护费支出8.33万元。公车运行维护费支出较预算减少2.07万元，降低19.9%,主要原因是</w:t>
      </w:r>
      <w:r>
        <w:rPr>
          <w:rFonts w:hint="eastAsia" w:ascii="Times New Roman" w:eastAsia="仿宋_GB2312"/>
          <w:b w:val="0"/>
          <w:sz w:val="32"/>
          <w:szCs w:val="32"/>
        </w:rPr>
        <w:t>认真贯彻落实中央八项规定精神和厉行节约要求，从严控制“三公”经费开支，全年实际支出比预算有所节约</w:t>
      </w:r>
      <w:r>
        <w:rPr>
          <w:rFonts w:ascii="Times New Roman" w:eastAsia="仿宋_GB2312"/>
          <w:b w:val="0"/>
          <w:sz w:val="32"/>
          <w:szCs w:val="32"/>
        </w:rPr>
        <w:t>；较上年减少2.12万元，降低20.2%，主要原因是</w:t>
      </w:r>
      <w:r>
        <w:rPr>
          <w:rFonts w:hint="eastAsia" w:ascii="Times New Roman" w:eastAsia="仿宋_GB2312"/>
          <w:b w:val="0"/>
          <w:sz w:val="32"/>
          <w:szCs w:val="32"/>
        </w:rPr>
        <w:t>因秸秆禁烧以及拆违事项减少，导致公车使用次数减少</w:t>
      </w:r>
      <w:r>
        <w:rPr>
          <w:rFonts w:ascii="Times New Roman" w:eastAsia="仿宋_GB2312"/>
          <w:b w:val="0"/>
          <w:sz w:val="32"/>
          <w:szCs w:val="32"/>
        </w:rPr>
        <w:t>。</w:t>
      </w:r>
    </w:p>
    <w:p w14:paraId="28B073B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本部门2024年度公务接待费支出预算为0.55万元，支出决算0.00万元，完成预算的0.0%。公务接待费支出较预算减少0.55万元，降低100.0%,主要原因是</w:t>
      </w:r>
      <w:r>
        <w:rPr>
          <w:rFonts w:hint="eastAsia" w:ascii="Times New Roman" w:eastAsia="仿宋_GB2312"/>
          <w:b w:val="0"/>
          <w:sz w:val="32"/>
          <w:szCs w:val="32"/>
        </w:rPr>
        <w:t>未发生“公务接待”经费支出</w:t>
      </w:r>
      <w:r>
        <w:rPr>
          <w:rFonts w:ascii="Times New Roman" w:eastAsia="仿宋_GB2312"/>
          <w:b w:val="0"/>
          <w:sz w:val="32"/>
          <w:szCs w:val="32"/>
        </w:rPr>
        <w:t>；较上年度增加0.00万元，增长0.00%,主要原因是</w:t>
      </w:r>
      <w:r>
        <w:rPr>
          <w:rFonts w:hint="eastAsia" w:ascii="Times New Roman" w:eastAsia="仿宋_GB2312"/>
          <w:b w:val="0"/>
          <w:sz w:val="32"/>
          <w:szCs w:val="32"/>
        </w:rPr>
        <w:t>未发生“公务接待”经费支出</w:t>
      </w:r>
      <w:r>
        <w:rPr>
          <w:rFonts w:ascii="Times New Roman" w:eastAsia="仿宋_GB2312"/>
          <w:b w:val="0"/>
          <w:sz w:val="32"/>
          <w:szCs w:val="32"/>
        </w:rPr>
        <w:t>。本年度共发生公务接待0批次、0人次。</w:t>
      </w:r>
    </w:p>
    <w:p w14:paraId="5C5AB01A">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14:paraId="18C04B5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本部门2024年度机关运行经费支出65.16万元，较2023年度减少33.60万元，降低34.0%。主要原因是</w:t>
      </w:r>
      <w:r>
        <w:rPr>
          <w:rFonts w:hint="eastAsia" w:ascii="Times New Roman" w:eastAsia="仿宋_GB2312"/>
          <w:b w:val="0"/>
          <w:sz w:val="32"/>
          <w:szCs w:val="32"/>
        </w:rPr>
        <w:t>节约办公，节约办公用品</w:t>
      </w:r>
      <w:r>
        <w:rPr>
          <w:rFonts w:ascii="Times New Roman" w:eastAsia="仿宋_GB2312"/>
          <w:b w:val="0"/>
          <w:sz w:val="32"/>
          <w:szCs w:val="32"/>
        </w:rPr>
        <w:t>。</w:t>
      </w:r>
    </w:p>
    <w:p w14:paraId="1ECD24E8">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14:paraId="1C97818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政府采购支出总额0.00万元，从采购类型来看，政府采购货物支出0.00万元、政府采购工程支出0.00万元、政府采购服务支出0.00万元。授予中小企业合同金额0.00万元，占政府采购支出总额的0.0%，其中授予小微企业合同金额0.00万元，占政府采购支出总额的0.0%。</w:t>
      </w:r>
    </w:p>
    <w:p w14:paraId="40D859B5">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14:paraId="6898944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截至2024年12月31日，本部门共有车辆10辆，比上年增加6辆，主要是</w:t>
      </w:r>
      <w:r>
        <w:rPr>
          <w:rFonts w:hint="eastAsia" w:ascii="Times New Roman" w:eastAsia="仿宋_GB2312"/>
          <w:b w:val="0"/>
          <w:sz w:val="32"/>
          <w:szCs w:val="32"/>
          <w:lang w:eastAsia="zh-CN"/>
        </w:rPr>
        <w:t>增加工具用车</w:t>
      </w:r>
      <w:r>
        <w:rPr>
          <w:rFonts w:ascii="Times New Roman" w:eastAsia="仿宋_GB2312"/>
          <w:b w:val="0"/>
          <w:sz w:val="32"/>
          <w:szCs w:val="32"/>
        </w:rPr>
        <w:t>。其中，副部（省）级及以上领导用车0辆，主要负责人用车0辆，机要通信用车0辆，应急保障用车3辆，执法执勤用车0辆，特种专业技术用车1辆，离退休干部用车0辆，其他用车6辆，其他用车主要是。单位价值100万元（含）以上设备（不含车辆）0台（套）。</w:t>
      </w:r>
    </w:p>
    <w:p w14:paraId="3A13E270">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14:paraId="4A96269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14:paraId="1F85F33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根据预算绩效管理要求，本部门组织对2024年度本级预算项目支出全面开展绩效自评，共涉及资金</w:t>
      </w:r>
      <w:r>
        <w:rPr>
          <w:rFonts w:hint="eastAsia" w:ascii="Times New Roman" w:eastAsia="仿宋_GB2312"/>
          <w:b w:val="0"/>
          <w:sz w:val="32"/>
          <w:szCs w:val="32"/>
          <w:lang w:val="en-US" w:eastAsia="zh-CN"/>
        </w:rPr>
        <w:t>966.41</w:t>
      </w:r>
      <w:r>
        <w:rPr>
          <w:rFonts w:ascii="Times New Roman" w:eastAsia="仿宋_GB2312"/>
          <w:b w:val="0"/>
          <w:sz w:val="32"/>
          <w:szCs w:val="32"/>
        </w:rPr>
        <w:t>万元。其中，一般公共预算项目</w:t>
      </w:r>
      <w:r>
        <w:rPr>
          <w:rFonts w:hint="eastAsia" w:ascii="Times New Roman" w:eastAsia="仿宋_GB2312"/>
          <w:b w:val="0"/>
          <w:sz w:val="32"/>
          <w:szCs w:val="32"/>
          <w:lang w:val="en-US" w:eastAsia="zh-CN"/>
        </w:rPr>
        <w:t>13</w:t>
      </w:r>
      <w:r>
        <w:rPr>
          <w:rFonts w:ascii="Times New Roman" w:eastAsia="仿宋_GB2312"/>
          <w:b w:val="0"/>
          <w:sz w:val="32"/>
          <w:szCs w:val="32"/>
        </w:rPr>
        <w:t>个，涉及资金</w:t>
      </w:r>
      <w:r>
        <w:rPr>
          <w:rFonts w:hint="eastAsia" w:ascii="Times New Roman" w:eastAsia="仿宋_GB2312"/>
          <w:b w:val="0"/>
          <w:sz w:val="32"/>
          <w:szCs w:val="32"/>
          <w:lang w:val="en-US" w:eastAsia="zh-CN"/>
        </w:rPr>
        <w:t>966.41</w:t>
      </w:r>
      <w:r>
        <w:rPr>
          <w:rFonts w:ascii="Times New Roman" w:eastAsia="仿宋_GB2312"/>
          <w:b w:val="0"/>
          <w:sz w:val="32"/>
          <w:szCs w:val="32"/>
        </w:rPr>
        <w:t>万元，占一般公共预算项目支出总额的</w:t>
      </w:r>
      <w:r>
        <w:rPr>
          <w:rFonts w:hint="eastAsia" w:ascii="Times New Roman" w:eastAsia="仿宋_GB2312"/>
          <w:b w:val="0"/>
          <w:sz w:val="32"/>
          <w:szCs w:val="32"/>
          <w:lang w:val="en-US" w:eastAsia="zh-CN"/>
        </w:rPr>
        <w:t>100</w:t>
      </w:r>
      <w:r>
        <w:rPr>
          <w:rFonts w:ascii="Times New Roman" w:eastAsia="仿宋_GB2312"/>
          <w:b w:val="0"/>
          <w:sz w:val="32"/>
          <w:szCs w:val="32"/>
        </w:rPr>
        <w:t>%；政府性基金预算项目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万元，占政府性基金预算项目支出总额的</w:t>
      </w:r>
      <w:r>
        <w:rPr>
          <w:rFonts w:hint="eastAsia" w:ascii="Times New Roman" w:eastAsia="仿宋_GB2312"/>
          <w:b w:val="0"/>
          <w:sz w:val="32"/>
          <w:szCs w:val="32"/>
          <w:lang w:val="en-US" w:eastAsia="zh-CN"/>
        </w:rPr>
        <w:t>0</w:t>
      </w:r>
      <w:r>
        <w:rPr>
          <w:rFonts w:ascii="Times New Roman" w:eastAsia="仿宋_GB2312"/>
          <w:b w:val="0"/>
          <w:sz w:val="32"/>
          <w:szCs w:val="32"/>
        </w:rPr>
        <w:t>%；国有资本经营预算项目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万元，占国有资本经营预算项目支出总额的</w:t>
      </w:r>
      <w:r>
        <w:rPr>
          <w:rFonts w:hint="eastAsia" w:ascii="Times New Roman" w:eastAsia="仿宋_GB2312"/>
          <w:b w:val="0"/>
          <w:sz w:val="32"/>
          <w:szCs w:val="32"/>
          <w:lang w:val="en-US" w:eastAsia="zh-CN"/>
        </w:rPr>
        <w:t>0</w:t>
      </w:r>
      <w:r>
        <w:rPr>
          <w:rFonts w:ascii="Times New Roman" w:eastAsia="仿宋_GB2312"/>
          <w:b w:val="0"/>
          <w:sz w:val="32"/>
          <w:szCs w:val="32"/>
        </w:rPr>
        <w:t>%。</w:t>
      </w:r>
    </w:p>
    <w:p w14:paraId="6A5C7F0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组织对</w:t>
      </w:r>
      <w:r>
        <w:rPr>
          <w:rFonts w:hint="eastAsia" w:ascii="Times New Roman" w:eastAsia="仿宋_GB2312"/>
          <w:b w:val="0"/>
          <w:sz w:val="32"/>
          <w:szCs w:val="32"/>
        </w:rPr>
        <w:t>村干部基本报酬</w:t>
      </w:r>
      <w:r>
        <w:rPr>
          <w:rFonts w:ascii="Times New Roman" w:eastAsia="仿宋_GB2312"/>
          <w:b w:val="0"/>
          <w:sz w:val="32"/>
          <w:szCs w:val="32"/>
        </w:rPr>
        <w:t>等</w:t>
      </w:r>
      <w:r>
        <w:rPr>
          <w:rFonts w:hint="eastAsia" w:ascii="Times New Roman" w:eastAsia="仿宋_GB2312"/>
          <w:b w:val="0"/>
          <w:sz w:val="32"/>
          <w:szCs w:val="32"/>
          <w:lang w:val="en-US" w:eastAsia="zh-CN"/>
        </w:rPr>
        <w:t>1</w:t>
      </w:r>
      <w:r>
        <w:rPr>
          <w:rFonts w:ascii="Times New Roman" w:eastAsia="仿宋_GB2312"/>
          <w:b w:val="0"/>
          <w:sz w:val="32"/>
          <w:szCs w:val="32"/>
        </w:rPr>
        <w:t>个项目开展了部门重点评价，涉及一般公共预算支出</w:t>
      </w:r>
      <w:r>
        <w:rPr>
          <w:rFonts w:hint="eastAsia" w:ascii="Times New Roman" w:eastAsia="仿宋_GB2312"/>
          <w:b w:val="0"/>
          <w:sz w:val="32"/>
          <w:szCs w:val="32"/>
          <w:lang w:val="en-US" w:eastAsia="zh-CN"/>
        </w:rPr>
        <w:t>162.54</w:t>
      </w:r>
      <w:r>
        <w:rPr>
          <w:rFonts w:ascii="Times New Roman" w:eastAsia="仿宋_GB2312"/>
          <w:b w:val="0"/>
          <w:sz w:val="32"/>
          <w:szCs w:val="32"/>
        </w:rPr>
        <w:t>万元，政府性基金预算支出</w:t>
      </w:r>
      <w:r>
        <w:rPr>
          <w:rFonts w:hint="eastAsia" w:ascii="Times New Roman" w:eastAsia="仿宋_GB2312"/>
          <w:b w:val="0"/>
          <w:sz w:val="32"/>
          <w:szCs w:val="32"/>
          <w:lang w:val="en-US" w:eastAsia="zh-CN"/>
        </w:rPr>
        <w:t>0</w:t>
      </w:r>
      <w:r>
        <w:rPr>
          <w:rFonts w:ascii="Times New Roman" w:eastAsia="仿宋_GB2312"/>
          <w:b w:val="0"/>
          <w:sz w:val="32"/>
          <w:szCs w:val="32"/>
        </w:rPr>
        <w:t>万元，国有资本经营预算支出</w:t>
      </w:r>
      <w:r>
        <w:rPr>
          <w:rFonts w:hint="eastAsia" w:ascii="Times New Roman" w:eastAsia="仿宋_GB2312"/>
          <w:b w:val="0"/>
          <w:sz w:val="32"/>
          <w:szCs w:val="32"/>
          <w:lang w:val="en-US" w:eastAsia="zh-CN"/>
        </w:rPr>
        <w:t>0</w:t>
      </w:r>
      <w:r>
        <w:rPr>
          <w:rFonts w:ascii="Times New Roman" w:eastAsia="仿宋_GB2312"/>
          <w:b w:val="0"/>
          <w:sz w:val="32"/>
          <w:szCs w:val="32"/>
        </w:rPr>
        <w:t>万元，从评价情况来看，。</w:t>
      </w:r>
    </w:p>
    <w:p w14:paraId="3C0285D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（二）部门决算中项目绩效自评结果</w:t>
      </w:r>
    </w:p>
    <w:p w14:paraId="3619C3D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本部门在今年部门决算公开中反映等</w:t>
      </w:r>
      <w:r>
        <w:rPr>
          <w:rFonts w:hint="eastAsia" w:ascii="Times New Roman" w:eastAsia="仿宋_GB2312"/>
          <w:b w:val="0"/>
          <w:sz w:val="32"/>
          <w:szCs w:val="32"/>
          <w:lang w:val="en-US" w:eastAsia="zh-CN"/>
        </w:rPr>
        <w:t>2</w:t>
      </w:r>
      <w:r>
        <w:rPr>
          <w:rFonts w:ascii="Times New Roman" w:eastAsia="仿宋_GB2312"/>
          <w:b w:val="0"/>
          <w:sz w:val="32"/>
          <w:szCs w:val="32"/>
        </w:rPr>
        <w:t>个项目绩效自评结果。</w:t>
      </w:r>
    </w:p>
    <w:p w14:paraId="4FA8ECF8">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ascii="Times New Roman" w:eastAsia="仿宋_GB2312"/>
          <w:b w:val="0"/>
          <w:sz w:val="32"/>
          <w:szCs w:val="32"/>
        </w:rPr>
        <w:t>项目绩效自评情况：根据年初设定的绩效目标，项目绩效自评得分为分（绩效自评表附后）。全年预算数为</w:t>
      </w:r>
      <w:r>
        <w:rPr>
          <w:rFonts w:hint="eastAsia" w:ascii="Times New Roman" w:eastAsia="仿宋_GB2312"/>
          <w:b w:val="0"/>
          <w:sz w:val="32"/>
          <w:szCs w:val="32"/>
          <w:lang w:val="en-US" w:eastAsia="zh-CN"/>
        </w:rPr>
        <w:t>162.54</w:t>
      </w:r>
      <w:r>
        <w:rPr>
          <w:rFonts w:ascii="Times New Roman" w:eastAsia="仿宋_GB2312"/>
          <w:b w:val="0"/>
          <w:sz w:val="32"/>
          <w:szCs w:val="32"/>
        </w:rPr>
        <w:t>万元，执行数为</w:t>
      </w:r>
      <w:r>
        <w:rPr>
          <w:rFonts w:hint="eastAsia" w:ascii="Times New Roman" w:eastAsia="仿宋_GB2312"/>
          <w:b w:val="0"/>
          <w:sz w:val="32"/>
          <w:szCs w:val="32"/>
          <w:lang w:val="en-US" w:eastAsia="zh-CN"/>
        </w:rPr>
        <w:t>162.54</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w:t>
      </w:r>
      <w:r>
        <w:rPr>
          <w:rFonts w:hint="eastAsia" w:ascii="Times New Roman" w:eastAsia="仿宋_GB2312"/>
          <w:b w:val="0"/>
          <w:sz w:val="32"/>
          <w:szCs w:val="32"/>
        </w:rPr>
        <w:t>项目绩效目标完成情况：一是补贴发放人数等于年初设定目标；二是补贴发放覆盖率达100.0%。发现的主要问题及原因：一是补贴发放及时性存在欠缺；二是对预算项目的重视度存在不足。下一步改进措施：一是及时发放村干部生活补贴；二是激励村干部工作热情、确保各项工作顺利进行。</w:t>
      </w:r>
    </w:p>
    <w:p w14:paraId="421A78F7">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r>
        <w:rPr>
          <w:rFonts w:hint="eastAsia" w:ascii="Times New Roman" w:eastAsia="仿宋_GB2312"/>
          <w:b w:val="0"/>
          <w:sz w:val="32"/>
          <w:szCs w:val="32"/>
          <w:lang w:eastAsia="zh-CN"/>
        </w:rPr>
        <w:drawing>
          <wp:inline distT="0" distB="0" distL="114300" distR="114300">
            <wp:extent cx="5759450" cy="5215255"/>
            <wp:effectExtent l="0" t="0" r="12700" b="4445"/>
            <wp:docPr id="2" name="图片 2" descr="图片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图片1"/>
                    <pic:cNvPicPr>
                      <a:picLocks noChangeAspect="1"/>
                    </pic:cNvPicPr>
                  </pic:nvPicPr>
                  <pic:blipFill>
                    <a:blip r:embed="rId20"/>
                    <a:stretch>
                      <a:fillRect/>
                    </a:stretch>
                  </pic:blipFill>
                  <pic:spPr>
                    <a:xfrm>
                      <a:off x="0" y="0"/>
                      <a:ext cx="5759450" cy="5215255"/>
                    </a:xfrm>
                    <a:prstGeom prst="rect">
                      <a:avLst/>
                    </a:prstGeom>
                  </pic:spPr>
                </pic:pic>
              </a:graphicData>
            </a:graphic>
          </wp:inline>
        </w:drawing>
      </w:r>
    </w:p>
    <w:p w14:paraId="45F3534C">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r>
        <w:rPr>
          <w:rFonts w:hint="eastAsia" w:ascii="Times New Roman" w:eastAsia="仿宋_GB2312"/>
          <w:b w:val="0"/>
          <w:sz w:val="32"/>
          <w:szCs w:val="32"/>
          <w:lang w:eastAsia="zh-CN"/>
        </w:rPr>
        <w:t>服务群众专项经费项目自评综述：根据年初设定的绩效目标，村干部基本报酬项目绩效自评得分为98分（绩效自评表附后）。全年预算数为100万元，执行数为100万元，完成预算的100.0%。项目绩效目标完成情况：一是进行人居环境整治村数等于年初设定数；二是卫生清理覆盖率达98.0%。发现的主要问题及原因：一是资金支出不及时；二是支出准确性存在欠缺。下一步改进措施：一是我镇将加强预算支出力度，确保资金及时拨付到位；二是保证资金支出的准确性。</w:t>
      </w:r>
    </w:p>
    <w:p w14:paraId="701F090A">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r>
        <w:rPr>
          <w:rFonts w:hint="eastAsia" w:ascii="Times New Roman" w:eastAsia="仿宋_GB2312"/>
          <w:b w:val="0"/>
          <w:sz w:val="32"/>
          <w:szCs w:val="32"/>
          <w:lang w:eastAsia="zh-CN"/>
        </w:rPr>
        <w:drawing>
          <wp:inline distT="0" distB="0" distL="114300" distR="114300">
            <wp:extent cx="5755005" cy="5922645"/>
            <wp:effectExtent l="0" t="0" r="17145" b="1905"/>
            <wp:docPr id="4" name="图片 4" descr="图片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图片1"/>
                    <pic:cNvPicPr>
                      <a:picLocks noChangeAspect="1"/>
                    </pic:cNvPicPr>
                  </pic:nvPicPr>
                  <pic:blipFill>
                    <a:blip r:embed="rId21"/>
                    <a:stretch>
                      <a:fillRect/>
                    </a:stretch>
                  </pic:blipFill>
                  <pic:spPr>
                    <a:xfrm>
                      <a:off x="0" y="0"/>
                      <a:ext cx="5755005" cy="5922645"/>
                    </a:xfrm>
                    <a:prstGeom prst="rect">
                      <a:avLst/>
                    </a:prstGeom>
                  </pic:spPr>
                </pic:pic>
              </a:graphicData>
            </a:graphic>
          </wp:inline>
        </w:drawing>
      </w:r>
    </w:p>
    <w:p w14:paraId="0974F01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（三）部门评价项目绩效评价结果（如有）</w:t>
      </w:r>
    </w:p>
    <w:p w14:paraId="02329BD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hint="eastAsia" w:ascii="Times New Roman" w:eastAsia="仿宋_GB2312"/>
          <w:sz w:val="32"/>
          <w:szCs w:val="32"/>
        </w:rPr>
        <w:t>根据部门职责定位和各项工作履职情况进行综合评价，总得分98分，部门整体支出综合绩效评价分为优秀等级。</w:t>
      </w:r>
      <w:bookmarkStart w:id="0" w:name="_GoBack"/>
      <w:bookmarkEnd w:id="0"/>
    </w:p>
    <w:p w14:paraId="09902928">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14:paraId="29A52C9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1.本部门2024年度政府性基金预算财政拨款收入支出决算表（公开07表）、国有资本经营预算财政拨款支出决算表（公开08表）无相应收支，故空表列示。</w:t>
      </w:r>
    </w:p>
    <w:p w14:paraId="5860E20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由于决算公开表格中金额数值应当保留两位小数，公开数据为四舍五入计算结果，个别数据合计项与分项之和存在小数点后差额，特此说明。</w:t>
      </w:r>
    </w:p>
    <w:p w14:paraId="0128DD28">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727D6615">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 名词解释</w:t>
      </w:r>
    </w:p>
    <w:p w14:paraId="5B99A86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14:paraId="4B313D1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14:paraId="361E076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14:paraId="628475B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14:paraId="08093A1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14:paraId="48686DD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14:paraId="71DEE8E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14:paraId="5329153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14:paraId="77D4378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14:paraId="537DF86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14:paraId="3646545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 ：</w:t>
      </w:r>
      <w:r>
        <w:rPr>
          <w:rFonts w:ascii="Times New Roman" w:eastAsia="仿宋_GB2312"/>
          <w:b w:val="0"/>
          <w:sz w:val="32"/>
          <w:szCs w:val="32"/>
        </w:rPr>
        <w:t>指事业单位在专业业务活动及其辅助活动之外开展非独立核算经营活动发生的支出。</w:t>
      </w:r>
    </w:p>
    <w:p w14:paraId="13D6989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3AF6D02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14:paraId="3CBC316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39EB108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14:paraId="05154C7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14:paraId="0D2460D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14:paraId="33D1357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footerReference r:id="rId11" w:type="default"/>
      <w:pgSz w:w="11906" w:h="16838"/>
      <w:pgMar w:top="2098" w:right="1417" w:bottom="1871" w:left="1417" w:header="851" w:footer="992" w:gutter="0"/>
      <w:pgBorders>
        <w:top w:val="none" w:sz="0" w:space="0"/>
        <w:left w:val="none" w:sz="0" w:space="0"/>
        <w:bottom w:val="none" w:sz="0" w:space="0"/>
        <w:right w:val="none" w:sz="0" w:space="0"/>
      </w:pgBorders>
      <w:pgNumType w:start="1"/>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E8FF930A-DD2F-4DDA-9A7E-E19E5E6B5D73}"/>
  </w:font>
  <w:font w:name="黑体">
    <w:panose1 w:val="02010609060101010101"/>
    <w:charset w:val="86"/>
    <w:family w:val="auto"/>
    <w:pitch w:val="default"/>
    <w:sig w:usb0="800002BF" w:usb1="38CF7CFA" w:usb2="00000016" w:usb3="00000000" w:csb0="00040001" w:csb1="00000000"/>
    <w:embedRegular r:id="rId2" w:fontKey="{CA5E5FD4-202E-458F-B7B5-98CB65270F95}"/>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3" w:fontKey="{5008E3F1-6AEF-4EF5-AEB0-8FFC32276178}"/>
  </w:font>
  <w:font w:name="仿宋">
    <w:panose1 w:val="02010609060101010101"/>
    <w:charset w:val="86"/>
    <w:family w:val="modern"/>
    <w:pitch w:val="default"/>
    <w:sig w:usb0="800002BF" w:usb1="38CF7CFA" w:usb2="00000016" w:usb3="00000000" w:csb0="00040001" w:csb1="00000000"/>
    <w:embedRegular r:id="rId4" w:fontKey="{B44154E6-A2D6-47A2-B791-B64D0B64B4E6}"/>
  </w:font>
  <w:font w:name="Calibri Light">
    <w:panose1 w:val="020F0302020204030204"/>
    <w:charset w:val="00"/>
    <w:family w:val="auto"/>
    <w:pitch w:val="default"/>
    <w:sig w:usb0="A00002EF" w:usb1="4000207B" w:usb2="00000000" w:usb3="00000000" w:csb0="2000019F" w:csb1="00000000"/>
  </w:font>
  <w:font w:name="华文中宋">
    <w:panose1 w:val="02010600040101010101"/>
    <w:charset w:val="86"/>
    <w:family w:val="auto"/>
    <w:pitch w:val="default"/>
    <w:sig w:usb0="00000287" w:usb1="080F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5" w:fontKey="{4EF577C6-A1DD-48A1-8574-2D04FC14132C}"/>
  </w:font>
  <w:font w:name="方正小标宋_GBK">
    <w:panose1 w:val="02000000000000000000"/>
    <w:charset w:val="86"/>
    <w:family w:val="script"/>
    <w:pitch w:val="default"/>
    <w:sig w:usb0="A00002BF" w:usb1="38CF7CFA" w:usb2="00082016" w:usb3="00000000" w:csb0="00040001" w:csb1="00000000"/>
    <w:embedRegular r:id="rId6" w:fontKey="{4AD61588-B1D4-409E-8D12-1E83CB36098A}"/>
  </w:font>
  <w:font w:name="仿宋_GB2312">
    <w:panose1 w:val="02010609030101010101"/>
    <w:charset w:val="86"/>
    <w:family w:val="auto"/>
    <w:pitch w:val="default"/>
    <w:sig w:usb0="00000001" w:usb1="080E0000" w:usb2="00000000" w:usb3="00000000" w:csb0="00040000" w:csb1="00000000"/>
    <w:embedRegular r:id="rId7" w:fontKey="{81F44031-9133-4EB7-89DE-A28CDF36FFAB}"/>
  </w:font>
  <w:font w:name="ArialUnicodeMS">
    <w:altName w:val="Malgun Gothic"/>
    <w:panose1 w:val="00000000000000000000"/>
    <w:charset w:val="81"/>
    <w:family w:val="auto"/>
    <w:pitch w:val="default"/>
    <w:sig w:usb0="00000000" w:usb1="00000000" w:usb2="00000010" w:usb3="00000000" w:csb0="00080001" w:csb1="00000000"/>
    <w:embedRegular r:id="rId8" w:fontKey="{15A81C06-FC68-4E3D-8391-9FF20F3033BB}"/>
  </w:font>
  <w:font w:name="Malgun Gothic">
    <w:panose1 w:val="020B0503020000020004"/>
    <w:charset w:val="81"/>
    <w:family w:val="auto"/>
    <w:pitch w:val="default"/>
    <w:sig w:usb0="900002AF" w:usb1="01D77CFB" w:usb2="00000012" w:usb3="00000000" w:csb0="00080001" w:csb1="00000000"/>
  </w:font>
  <w:font w:name="方正仿宋_GB2312">
    <w:panose1 w:val="02000000000000000000"/>
    <w:charset w:val="86"/>
    <w:family w:val="auto"/>
    <w:pitch w:val="default"/>
    <w:sig w:usb0="A00002BF" w:usb1="184F6CFA" w:usb2="00000012" w:usb3="00000000" w:csb0="00040001" w:csb1="00000000"/>
    <w:embedRegular r:id="rId9" w:fontKey="{F3D826DE-AA89-496E-B8D3-5DC5F13AD2C8}"/>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5667C1">
    <w:pPr>
      <w:jc w:val="center"/>
    </w:pPr>
    <w:r>
      <w:fldChar w:fldCharType="begin"/>
    </w:r>
    <w:r>
      <w:instrText xml:space="preserve">PAGE</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5667C1">
    <w:pPr>
      <w:jc w:val="center"/>
    </w:pPr>
    <w:r>
      <w:fldChar w:fldCharType="begin"/>
    </w:r>
    <w:r>
      <w:instrText xml:space="preserve">PAGE</w:instrText>
    </w:r>
    <w:r>
      <w:fldChar w:fldCharType="separate"/>
    </w:r>
    <w:r>
      <w:t>1</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5667C1">
    <w:pPr>
      <w:jc w:val="center"/>
    </w:pPr>
    <w:r>
      <w:fldChar w:fldCharType="begin"/>
    </w:r>
    <w:r>
      <w:instrText xml:space="preserve">PAGE</w:instrText>
    </w:r>
    <w:r>
      <w:fldChar w:fldCharType="separate"/>
    </w:r>
    <w:r>
      <w:t>1</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93493A">
    <w:pPr>
      <w:pStyle w:val="8"/>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5667C1">
    <w:pPr>
      <w:jc w:val="center"/>
    </w:pPr>
    <w:r>
      <w:fldChar w:fldCharType="begin"/>
    </w:r>
    <w:r>
      <w:instrText xml:space="preserve">PAGE</w:instrText>
    </w:r>
    <w:r>
      <w:fldChar w:fldCharType="separate"/>
    </w:r>
    <w:r>
      <w:t>1</w:t>
    </w:r>
    <w: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5667C1">
    <w:pPr>
      <w:jc w:val="center"/>
    </w:pPr>
    <w:r>
      <w:fldChar w:fldCharType="begin"/>
    </w:r>
    <w:r>
      <w:instrText xml:space="preserve">PAGE</w:instrText>
    </w:r>
    <w:r>
      <w:fldChar w:fldCharType="separate"/>
    </w:r>
    <w:r>
      <w:t>1</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976333">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DF378C">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5DAF7A">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5C4361"/>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4" Type="http://schemas.openxmlformats.org/officeDocument/2006/relationships/fontTable" Target="fontTable.xml"/><Relationship Id="rId23" Type="http://schemas.openxmlformats.org/officeDocument/2006/relationships/numbering" Target="numbering.xml"/><Relationship Id="rId22" Type="http://schemas.openxmlformats.org/officeDocument/2006/relationships/customXml" Target="../customXml/item1.xml"/><Relationship Id="rId21" Type="http://schemas.openxmlformats.org/officeDocument/2006/relationships/image" Target="media/image3.jpeg"/><Relationship Id="rId20" Type="http://schemas.openxmlformats.org/officeDocument/2006/relationships/image" Target="media/image2.jpeg"/><Relationship Id="rId2" Type="http://schemas.openxmlformats.org/officeDocument/2006/relationships/settings" Target="settings.xml"/><Relationship Id="rId19" Type="http://schemas.openxmlformats.org/officeDocument/2006/relationships/chart" Target="charts/chart6.xml"/><Relationship Id="rId18" Type="http://schemas.openxmlformats.org/officeDocument/2006/relationships/chart" Target="charts/chart5.xml"/><Relationship Id="rId17" Type="http://schemas.openxmlformats.org/officeDocument/2006/relationships/chart" Target="charts/chart4.xml"/><Relationship Id="rId16" Type="http://schemas.openxmlformats.org/officeDocument/2006/relationships/chart" Target="charts/chart3.xml"/><Relationship Id="rId15" Type="http://schemas.openxmlformats.org/officeDocument/2006/relationships/chart" Target="charts/chart2.xml"/><Relationship Id="rId14" Type="http://schemas.openxmlformats.org/officeDocument/2006/relationships/chart" Target="charts/chart1.xml"/><Relationship Id="rId13" Type="http://schemas.openxmlformats.org/officeDocument/2006/relationships/image" Target="media/image1.jpeg"/><Relationship Id="rId12" Type="http://schemas.openxmlformats.org/officeDocument/2006/relationships/theme" Target="theme/theme1.xml"/><Relationship Id="rId11" Type="http://schemas.openxmlformats.org/officeDocument/2006/relationships/footer" Target="footer6.xml"/><Relationship Id="rId10" Type="http://schemas.openxmlformats.org/officeDocument/2006/relationships/footer" Target="foot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6.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1711.04</c:v>
                </c:pt>
                <c:pt idx="1">
                  <c:v>1747.62</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e1f0a5d4-d049-46f2-8a89-5db5651939b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17476189.01</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3ff67610-279a-4684-9eb4-f8d3f7100b9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7812139.01</c:v>
                </c:pt>
                <c:pt idx="1">
                  <c:v>9664050</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032be665-1333-49c8-874c-3051d385ffb6}"/>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1711.04</c:v>
                </c:pt>
                <c:pt idx="1">
                  <c:v>1711.04</c:v>
                </c:pt>
                <c:pt idx="2">
                  <c:v>1633.81</c:v>
                </c:pt>
                <c:pt idx="3">
                  <c:v>1633.81</c:v>
                </c:pt>
                <c:pt idx="4">
                  <c:v>77.22</c:v>
                </c:pt>
                <c:pt idx="5">
                  <c:v>77.22</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1747.62</c:v>
                </c:pt>
                <c:pt idx="1">
                  <c:v>1747.62</c:v>
                </c:pt>
                <c:pt idx="2">
                  <c:v>1747.62</c:v>
                </c:pt>
                <c:pt idx="3">
                  <c:v>1747.62</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66295a0e-fcae-41ee-a341-67ee1d256957}"/>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1310.91</c:v>
                </c:pt>
                <c:pt idx="1">
                  <c:v>1310.91</c:v>
                </c:pt>
                <c:pt idx="2">
                  <c:v>1310.91</c:v>
                </c:pt>
                <c:pt idx="3">
                  <c:v>1310.91</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1747.62</c:v>
                </c:pt>
                <c:pt idx="1">
                  <c:v>1747.62</c:v>
                </c:pt>
                <c:pt idx="2">
                  <c:v>1747.62</c:v>
                </c:pt>
                <c:pt idx="3">
                  <c:v>1747.62</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0ccdd1c4-3744-4db9-807f-dec00dfe52d3}"/>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770.17</c:v>
                </c:pt>
                <c:pt idx="1">
                  <c:v>0</c:v>
                </c:pt>
                <c:pt idx="2">
                  <c:v>0</c:v>
                </c:pt>
                <c:pt idx="3">
                  <c:v>0</c:v>
                </c:pt>
                <c:pt idx="4">
                  <c:v>0</c:v>
                </c:pt>
                <c:pt idx="5">
                  <c:v>0</c:v>
                </c:pt>
                <c:pt idx="6">
                  <c:v>0</c:v>
                </c:pt>
                <c:pt idx="7">
                  <c:v>55.08</c:v>
                </c:pt>
                <c:pt idx="8">
                  <c:v>25.05</c:v>
                </c:pt>
                <c:pt idx="9">
                  <c:v>0</c:v>
                </c:pt>
                <c:pt idx="10">
                  <c:v>480.25</c:v>
                </c:pt>
                <c:pt idx="11">
                  <c:v>382.16</c:v>
                </c:pt>
                <c:pt idx="12">
                  <c:v>0</c:v>
                </c:pt>
                <c:pt idx="13">
                  <c:v>0</c:v>
                </c:pt>
                <c:pt idx="14">
                  <c:v>0</c:v>
                </c:pt>
                <c:pt idx="15">
                  <c:v>0</c:v>
                </c:pt>
                <c:pt idx="16">
                  <c:v>0</c:v>
                </c:pt>
                <c:pt idx="17">
                  <c:v>0</c:v>
                </c:pt>
                <c:pt idx="18">
                  <c:v>34.91</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f0172486-3aae-49da-84a9-3f307d07fbf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CCE8C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tags>
    <s:tag s:spid="_x0000_s1026">
      <s:item s:name="KSO_DOCER_RESOURCE_TRACE_INFO" s:val="{&quot;id&quot;:&quot;&quot;,&quot;origin&quot;:0,&quot;type&quot;:&quot;wordart&quot;,&quot;user&quot;:&quot;292216292&quot;}"/>
    </s:tag>
  </s:tag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39</Pages>
  <Words>465</Words>
  <Characters>482</Characters>
  <Lines>86</Lines>
  <Paragraphs>24</Paragraphs>
  <TotalTime>2</TotalTime>
  <ScaleCrop>false</ScaleCrop>
  <LinksUpToDate>false</LinksUpToDate>
  <CharactersWithSpaces>487</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☆轩★</cp:lastModifiedBy>
  <cp:lastPrinted>2023-08-04T01:00:00Z</cp:lastPrinted>
  <dcterms:modified xsi:type="dcterms:W3CDTF">2025-09-26T02:43:08Z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eyJoZGlkIjoiOGIxYmM2NTgwNDVjMjI3MTQ3NDkxNDYzMzE1OGQyNGEiLCJ1c2VySWQiOiIyMzAwMTg3MDEifQ==</vt:lpwstr>
  </property>
</Properties>
</file>